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4F21" w:rsidRPr="00903A80" w:rsidRDefault="008B4F21" w:rsidP="008B4F2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03A80">
        <w:rPr>
          <w:rFonts w:ascii="Times New Roman" w:hAnsi="Times New Roman"/>
          <w:bCs/>
          <w:sz w:val="24"/>
          <w:szCs w:val="24"/>
        </w:rP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образования, с учетом основных идей и положений Программы развития и формирования универсальных учебных действий Настоящая рабочая программа </w:t>
      </w:r>
      <w:proofErr w:type="gramStart"/>
      <w:r w:rsidRPr="00903A80">
        <w:rPr>
          <w:rFonts w:ascii="Times New Roman" w:hAnsi="Times New Roman"/>
          <w:bCs/>
          <w:sz w:val="24"/>
          <w:szCs w:val="24"/>
        </w:rPr>
        <w:t>составлена  на</w:t>
      </w:r>
      <w:proofErr w:type="gramEnd"/>
      <w:r w:rsidRPr="00903A80">
        <w:rPr>
          <w:rFonts w:ascii="Times New Roman" w:hAnsi="Times New Roman"/>
          <w:bCs/>
          <w:sz w:val="24"/>
          <w:szCs w:val="24"/>
        </w:rPr>
        <w:t xml:space="preserve"> основании следующих </w:t>
      </w:r>
      <w:r w:rsidRPr="00903A80">
        <w:rPr>
          <w:rFonts w:ascii="Times New Roman" w:hAnsi="Times New Roman"/>
          <w:bCs/>
          <w:i/>
          <w:sz w:val="24"/>
          <w:szCs w:val="24"/>
        </w:rPr>
        <w:t xml:space="preserve">нормативных </w:t>
      </w:r>
      <w:r w:rsidRPr="00903A80">
        <w:rPr>
          <w:rFonts w:ascii="Times New Roman" w:hAnsi="Times New Roman"/>
          <w:bCs/>
          <w:i/>
          <w:iCs/>
          <w:sz w:val="24"/>
          <w:szCs w:val="24"/>
        </w:rPr>
        <w:t>документов:</w:t>
      </w:r>
    </w:p>
    <w:p w:rsidR="008B4F21" w:rsidRPr="00B31B11" w:rsidRDefault="008B4F21" w:rsidP="008B4F21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образования.</w:t>
      </w:r>
    </w:p>
    <w:p w:rsidR="008B4F21" w:rsidRPr="00B31B11" w:rsidRDefault="008B4F21" w:rsidP="008B4F21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 xml:space="preserve">Авторской рабочей программы за редакцией </w:t>
      </w:r>
      <w:proofErr w:type="spellStart"/>
      <w:r w:rsidRPr="00B31B11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B31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B11">
        <w:rPr>
          <w:rFonts w:ascii="Times New Roman" w:hAnsi="Times New Roman"/>
          <w:sz w:val="24"/>
          <w:szCs w:val="24"/>
        </w:rPr>
        <w:t xml:space="preserve">Т.А.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«Сборник рабочих программ. Алгебра7-9</w:t>
      </w:r>
      <w:r w:rsidRPr="00B31B11">
        <w:rPr>
          <w:rFonts w:ascii="Times New Roman" w:hAnsi="Times New Roman"/>
          <w:sz w:val="24"/>
          <w:szCs w:val="24"/>
        </w:rPr>
        <w:t xml:space="preserve">классов», М: Просвещение, </w:t>
      </w:r>
      <w:proofErr w:type="gramStart"/>
      <w:r w:rsidRPr="00B31B11">
        <w:rPr>
          <w:rFonts w:ascii="Times New Roman" w:hAnsi="Times New Roman"/>
          <w:sz w:val="24"/>
          <w:szCs w:val="24"/>
        </w:rPr>
        <w:t>2014.-</w:t>
      </w:r>
      <w:proofErr w:type="gramEnd"/>
      <w:r w:rsidRPr="00B31B11">
        <w:rPr>
          <w:rFonts w:ascii="Times New Roman" w:hAnsi="Times New Roman"/>
          <w:sz w:val="24"/>
          <w:szCs w:val="24"/>
        </w:rPr>
        <w:t>80 с.</w:t>
      </w:r>
    </w:p>
    <w:p w:rsidR="008B4F21" w:rsidRPr="00B31B11" w:rsidRDefault="008B4F21" w:rsidP="008B4F21">
      <w:pPr>
        <w:pStyle w:val="a3"/>
        <w:numPr>
          <w:ilvl w:val="1"/>
          <w:numId w:val="1"/>
        </w:numPr>
        <w:spacing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за редакцией Алгебра 8</w:t>
      </w:r>
      <w:r w:rsidRPr="00B31B11">
        <w:rPr>
          <w:rFonts w:ascii="Times New Roman" w:hAnsi="Times New Roman"/>
          <w:sz w:val="24"/>
          <w:szCs w:val="24"/>
        </w:rPr>
        <w:t xml:space="preserve"> класс. Ю.Н. Макарычева, Н.Г. </w:t>
      </w:r>
      <w:proofErr w:type="spellStart"/>
      <w:proofErr w:type="gramStart"/>
      <w:r w:rsidRPr="00B31B11">
        <w:rPr>
          <w:rFonts w:ascii="Times New Roman" w:hAnsi="Times New Roman"/>
          <w:sz w:val="24"/>
          <w:szCs w:val="24"/>
        </w:rPr>
        <w:t>Миндюк</w:t>
      </w:r>
      <w:proofErr w:type="spellEnd"/>
      <w:r w:rsidRPr="00B31B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1B11">
        <w:rPr>
          <w:rFonts w:ascii="Times New Roman" w:hAnsi="Times New Roman"/>
          <w:sz w:val="24"/>
          <w:szCs w:val="24"/>
        </w:rPr>
        <w:t xml:space="preserve"> К.И. </w:t>
      </w:r>
      <w:proofErr w:type="spellStart"/>
      <w:r w:rsidRPr="00B31B11">
        <w:rPr>
          <w:rFonts w:ascii="Times New Roman" w:hAnsi="Times New Roman"/>
          <w:sz w:val="24"/>
          <w:szCs w:val="24"/>
        </w:rPr>
        <w:t>Нешков</w:t>
      </w:r>
      <w:proofErr w:type="spellEnd"/>
      <w:r w:rsidRPr="00B31B11">
        <w:rPr>
          <w:rFonts w:ascii="Times New Roman" w:hAnsi="Times New Roman"/>
          <w:sz w:val="24"/>
          <w:szCs w:val="24"/>
        </w:rPr>
        <w:t xml:space="preserve">, С.Б. Суворова,  под ред. С.А. </w:t>
      </w:r>
      <w:proofErr w:type="spellStart"/>
      <w:r w:rsidRPr="00B31B11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B31B11">
        <w:rPr>
          <w:rFonts w:ascii="Times New Roman" w:hAnsi="Times New Roman"/>
          <w:sz w:val="24"/>
          <w:szCs w:val="24"/>
        </w:rPr>
        <w:t>. , М: Просвещение, - 2014.</w:t>
      </w:r>
    </w:p>
    <w:p w:rsidR="008B4F21" w:rsidRPr="00B31B11" w:rsidRDefault="008B4F21" w:rsidP="008B4F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F21" w:rsidRPr="00B31B11" w:rsidRDefault="008B4F21" w:rsidP="008B4F21">
      <w:pPr>
        <w:pStyle w:val="a5"/>
        <w:spacing w:before="1" w:beforeAutospacing="1" w:after="1" w:line="360" w:lineRule="auto"/>
        <w:ind w:firstLine="426"/>
        <w:jc w:val="both"/>
      </w:pPr>
      <w:r w:rsidRPr="00B31B11">
        <w:t>Изучение алгеб</w:t>
      </w:r>
      <w:r>
        <w:t>ры в 8</w:t>
      </w:r>
      <w:r w:rsidRPr="00B31B11">
        <w:t xml:space="preserve"> классе направлено на реализацию целей и задач, сформулированных в Государственном образовательном стандарте общего образования по математике.</w:t>
      </w:r>
    </w:p>
    <w:p w:rsidR="008B4F21" w:rsidRPr="00B31B11" w:rsidRDefault="008B4F21" w:rsidP="008B4F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B11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8B4F21" w:rsidRPr="00B31B11" w:rsidRDefault="008B4F21" w:rsidP="008B4F2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B4F21" w:rsidRPr="00B31B11" w:rsidRDefault="008B4F21" w:rsidP="008B4F2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развития математического мышления и интуиции, творческих способностей учащихся;</w:t>
      </w:r>
    </w:p>
    <w:p w:rsidR="008B4F21" w:rsidRPr="00B31B11" w:rsidRDefault="008B4F21" w:rsidP="008B4F2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знакомство с историей развития математики.</w:t>
      </w:r>
    </w:p>
    <w:p w:rsidR="008B4F21" w:rsidRPr="00B31B11" w:rsidRDefault="008B4F21" w:rsidP="008B4F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B1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B4F21" w:rsidRPr="00B31B11" w:rsidRDefault="008B4F21" w:rsidP="008B4F2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8B4F21" w:rsidRPr="00B31B11" w:rsidRDefault="008B4F21" w:rsidP="008B4F2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Овладеть обобщенными способами мыслительной, творческой деятельности;</w:t>
      </w:r>
    </w:p>
    <w:p w:rsidR="008B4F21" w:rsidRPr="00B31B11" w:rsidRDefault="008B4F21" w:rsidP="008B4F2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саморазвитья, ценностно-ориентационной.</w:t>
      </w:r>
    </w:p>
    <w:p w:rsidR="008B4F21" w:rsidRPr="00903A80" w:rsidRDefault="008B4F21" w:rsidP="008B4F21">
      <w:pPr>
        <w:pStyle w:val="a5"/>
        <w:spacing w:before="1" w:beforeAutospacing="1" w:after="1" w:line="360" w:lineRule="auto"/>
        <w:ind w:firstLine="426"/>
        <w:jc w:val="both"/>
        <w:rPr>
          <w:b/>
          <w:i/>
        </w:rPr>
      </w:pPr>
      <w:r w:rsidRPr="00903A80">
        <w:rPr>
          <w:b/>
          <w:i/>
        </w:rPr>
        <w:t>Место предмета в учебном плане:</w:t>
      </w:r>
    </w:p>
    <w:p w:rsidR="008B4F21" w:rsidRPr="00B31B11" w:rsidRDefault="008B4F21" w:rsidP="008B4F21">
      <w:pPr>
        <w:pStyle w:val="a5"/>
        <w:spacing w:before="1" w:beforeAutospacing="1" w:after="1" w:line="360" w:lineRule="auto"/>
        <w:ind w:firstLine="426"/>
        <w:jc w:val="both"/>
      </w:pPr>
      <w:r w:rsidRPr="00B31B11">
        <w:t>Согласно Федеральному Базисному учебному плану для образовательных учреждений Российской Ф</w:t>
      </w:r>
      <w:r>
        <w:t>едерации на изучение алгебры в 8</w:t>
      </w:r>
      <w:r w:rsidRPr="00B31B11">
        <w:t xml:space="preserve"> классе отводится 102 часа из расчёта 3 часа в неделю.  </w:t>
      </w:r>
    </w:p>
    <w:p w:rsidR="008B4F21" w:rsidRPr="00B31B11" w:rsidRDefault="008B4F21" w:rsidP="008B4F21">
      <w:pPr>
        <w:pStyle w:val="a5"/>
        <w:spacing w:before="1" w:beforeAutospacing="1" w:after="1" w:line="360" w:lineRule="auto"/>
        <w:ind w:firstLine="426"/>
        <w:jc w:val="both"/>
      </w:pPr>
      <w:r w:rsidRPr="00B31B11">
        <w:lastRenderedPageBreak/>
        <w:t>Согласно действующему учебному плану МОУ «</w:t>
      </w:r>
      <w:proofErr w:type="spellStart"/>
      <w:r w:rsidRPr="00B31B11">
        <w:t>Изобильненская</w:t>
      </w:r>
      <w:proofErr w:type="spellEnd"/>
      <w:r w:rsidRPr="00B31B11">
        <w:t xml:space="preserve"> школа</w:t>
      </w:r>
      <w:r>
        <w:t xml:space="preserve"> им. </w:t>
      </w:r>
      <w:proofErr w:type="spellStart"/>
      <w:r>
        <w:t>Э.У.Чалбаша</w:t>
      </w:r>
      <w:proofErr w:type="spellEnd"/>
      <w:r w:rsidRPr="00B31B11">
        <w:t>» города Алушты рабочая программа предусматривает обучение в объеме 102 часов (3 часа в неделю).</w:t>
      </w:r>
    </w:p>
    <w:p w:rsidR="008B4F21" w:rsidRPr="00B31B11" w:rsidRDefault="008B4F21" w:rsidP="008B4F21">
      <w:pPr>
        <w:pStyle w:val="a5"/>
        <w:numPr>
          <w:ilvl w:val="0"/>
          <w:numId w:val="4"/>
        </w:numPr>
        <w:spacing w:before="1" w:beforeAutospacing="1" w:after="1" w:line="360" w:lineRule="auto"/>
        <w:jc w:val="center"/>
        <w:rPr>
          <w:b/>
        </w:rPr>
      </w:pPr>
      <w:r w:rsidRPr="00B31B11">
        <w:rPr>
          <w:b/>
        </w:rPr>
        <w:t>ПЛАНИРУЕМЫЕ РЕЗУЛЬТАТЫ ОСВОЕНИЯ УЧЕБНОГО ПРЕДМЕТА</w:t>
      </w:r>
    </w:p>
    <w:p w:rsidR="008B4F21" w:rsidRPr="00B31B11" w:rsidRDefault="008B4F21" w:rsidP="008B4F21">
      <w:pPr>
        <w:pStyle w:val="a5"/>
        <w:spacing w:before="1" w:beforeAutospacing="1" w:after="1" w:line="360" w:lineRule="auto"/>
        <w:rPr>
          <w:b/>
        </w:rPr>
      </w:pPr>
      <w:r w:rsidRPr="00B31B11">
        <w:rPr>
          <w:b/>
        </w:rPr>
        <w:t>Требования к результатам обучения и освоению содержания курса</w:t>
      </w:r>
    </w:p>
    <w:p w:rsidR="008B4F21" w:rsidRPr="00B31B11" w:rsidRDefault="008B4F21" w:rsidP="008B4F21">
      <w:pPr>
        <w:pStyle w:val="a5"/>
        <w:spacing w:before="1" w:beforeAutospacing="1" w:after="1" w:line="360" w:lineRule="auto"/>
        <w:ind w:firstLine="567"/>
      </w:pPr>
      <w:r w:rsidRPr="00B31B11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B4F21" w:rsidRPr="00B31B11" w:rsidRDefault="008B4F21" w:rsidP="008B4F21">
      <w:pPr>
        <w:pStyle w:val="a5"/>
        <w:spacing w:before="1" w:beforeAutospacing="1" w:after="1" w:line="360" w:lineRule="auto"/>
        <w:ind w:firstLine="567"/>
      </w:pPr>
      <w:r w:rsidRPr="00B31B11">
        <w:rPr>
          <w:b/>
        </w:rPr>
        <w:t>Личностные</w:t>
      </w:r>
      <w:r w:rsidRPr="00B31B11">
        <w:t xml:space="preserve"> результаты изучения предмета: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B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1B11">
        <w:rPr>
          <w:rFonts w:ascii="Times New Roman" w:hAnsi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B31B11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B31B1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B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1B11">
        <w:rPr>
          <w:rFonts w:ascii="Times New Roman" w:hAnsi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развитья науки и общественной практики;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B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1B11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31B1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31B11">
        <w:rPr>
          <w:rFonts w:ascii="Times New Roman" w:hAnsi="Times New Roman"/>
          <w:sz w:val="24"/>
          <w:szCs w:val="24"/>
        </w:rPr>
        <w:t>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 xml:space="preserve">Представления о математической науке как сфере человеческой </w:t>
      </w:r>
      <w:proofErr w:type="gramStart"/>
      <w:r w:rsidRPr="00B31B11">
        <w:rPr>
          <w:rFonts w:ascii="Times New Roman" w:hAnsi="Times New Roman"/>
          <w:sz w:val="24"/>
          <w:szCs w:val="24"/>
        </w:rPr>
        <w:t>деятельности ,</w:t>
      </w:r>
      <w:proofErr w:type="gramEnd"/>
      <w:r w:rsidRPr="00B31B11">
        <w:rPr>
          <w:rFonts w:ascii="Times New Roman" w:hAnsi="Times New Roman"/>
          <w:sz w:val="24"/>
          <w:szCs w:val="24"/>
        </w:rPr>
        <w:t xml:space="preserve"> об этапах её развития, о её значимости для развития цивилизации;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B4F21" w:rsidRPr="00B31B11" w:rsidRDefault="008B4F21" w:rsidP="008B4F2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B11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B4F21" w:rsidRPr="00B31B11" w:rsidRDefault="008B4F21" w:rsidP="008B4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2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B11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</w:t>
      </w:r>
      <w:proofErr w:type="spellEnd"/>
      <w:r w:rsidRPr="00B31B11">
        <w:rPr>
          <w:rFonts w:ascii="Times New Roman" w:hAnsi="Times New Roman" w:cs="Times New Roman"/>
          <w:sz w:val="24"/>
          <w:szCs w:val="24"/>
        </w:rPr>
        <w:t xml:space="preserve"> результатом изучения предмета является формирование универсальных учебных действий (УУД)</w:t>
      </w:r>
    </w:p>
    <w:p w:rsidR="008B4F2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3398"/>
        <w:gridCol w:w="3402"/>
      </w:tblGrid>
      <w:tr w:rsidR="008B4F21" w:rsidRPr="00B31B11" w:rsidTr="008B4F21">
        <w:tc>
          <w:tcPr>
            <w:tcW w:w="3250" w:type="dxa"/>
          </w:tcPr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398" w:type="dxa"/>
          </w:tcPr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02" w:type="dxa"/>
          </w:tcPr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8B4F21" w:rsidRPr="00B31B11" w:rsidTr="008B4F21">
        <w:tc>
          <w:tcPr>
            <w:tcW w:w="3250" w:type="dxa"/>
          </w:tcPr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>• самостоятельно обнаруживать и формулировать учебную проблему, определять цель УД;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 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(индивидуально или в группе) план решения проблемы (выполнения проекта);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работая по плану, сверять свои действия с целью и при необходимости исправлять ошибки </w:t>
            </w:r>
            <w:proofErr w:type="gramStart"/>
            <w:r w:rsidRPr="00B31B11">
              <w:rPr>
                <w:rFonts w:ascii="Times New Roman" w:hAnsi="Times New Roman" w:cs="Times New Roman"/>
                <w:sz w:val="24"/>
                <w:szCs w:val="24"/>
              </w:rPr>
              <w:t>самостоятельно  •</w:t>
            </w:r>
            <w:proofErr w:type="gramEnd"/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</w:t>
            </w:r>
            <w:proofErr w:type="spellStart"/>
            <w:r w:rsidRPr="00B31B11"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выбранные критерии оценки.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проводить наблюдение и эксперимент под руководством учителя;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выбор наиболее эффективных способов решения задач в зависимости от конкретных условий;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анализировать, сравнивать, классифицировать и обобщать факты и явления;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определения понятиям.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организовывать учебное взаимодействие в группе (определять общие цели, договариваться друг с другом и т. д.);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• в дискуссии уметь выдвинуть аргументы и </w:t>
            </w:r>
            <w:proofErr w:type="gramStart"/>
            <w:r w:rsidRPr="00B31B11">
              <w:rPr>
                <w:rFonts w:ascii="Times New Roman" w:hAnsi="Times New Roman" w:cs="Times New Roman"/>
                <w:sz w:val="24"/>
                <w:szCs w:val="24"/>
              </w:rPr>
              <w:t>контр- аргументы</w:t>
            </w:r>
            <w:proofErr w:type="gramEnd"/>
            <w:r w:rsidRPr="00B31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 xml:space="preserve"> • учиться критично относиться к своему мнению, с достоинством признавать ошибочность своего мнения и корректировать его; 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11">
              <w:rPr>
                <w:rFonts w:ascii="Times New Roman" w:hAnsi="Times New Roman" w:cs="Times New Roman"/>
                <w:sz w:val="24"/>
                <w:szCs w:val="24"/>
              </w:rPr>
              <w:t>• понимая позицию другого, различать в его речи: мнение (точку зрения), доказательство (аргументы), факты (гипотезы, аксиомы, теории).</w:t>
            </w:r>
          </w:p>
          <w:p w:rsidR="008B4F21" w:rsidRPr="00B31B11" w:rsidRDefault="008B4F21" w:rsidP="008B4F21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F2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B31B11">
        <w:rPr>
          <w:rFonts w:ascii="Times New Roman" w:hAnsi="Times New Roman" w:cs="Times New Roman"/>
          <w:sz w:val="24"/>
          <w:szCs w:val="24"/>
        </w:rPr>
        <w:t xml:space="preserve"> результатом изучения является </w:t>
      </w:r>
      <w:proofErr w:type="spellStart"/>
      <w:proofErr w:type="gramStart"/>
      <w:r w:rsidRPr="00B31B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1B11">
        <w:rPr>
          <w:rFonts w:ascii="Times New Roman" w:hAnsi="Times New Roman" w:cs="Times New Roman"/>
          <w:sz w:val="24"/>
          <w:szCs w:val="24"/>
        </w:rPr>
        <w:t xml:space="preserve">  следующих</w:t>
      </w:r>
      <w:proofErr w:type="gramEnd"/>
      <w:r w:rsidRPr="00B31B11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используя различные языки математики (</w:t>
      </w:r>
      <w:proofErr w:type="spellStart"/>
      <w:r w:rsidRPr="00B31B11">
        <w:rPr>
          <w:rFonts w:ascii="Times New Roman" w:hAnsi="Times New Roman" w:cs="Times New Roman"/>
          <w:sz w:val="24"/>
          <w:szCs w:val="24"/>
        </w:rPr>
        <w:t>словестный</w:t>
      </w:r>
      <w:proofErr w:type="spellEnd"/>
      <w:r w:rsidRPr="00B31B11">
        <w:rPr>
          <w:rFonts w:ascii="Times New Roman" w:hAnsi="Times New Roman" w:cs="Times New Roman"/>
          <w:sz w:val="24"/>
          <w:szCs w:val="24"/>
        </w:rPr>
        <w:t>, символический, графический), обосновывать суждения, проводить классификацию, доказывать математические утверждения;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Владения базовым понятийным аппаратом: иметь представления о числе, владения символьным языком алгебры, знание элементарных функциональных зависимость, иметь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 xml:space="preserve">Умение выполнять алгебраические преобразования рациональных выражений, применять их для решения учебных математических задач и </w:t>
      </w:r>
      <w:proofErr w:type="gramStart"/>
      <w:r w:rsidRPr="00B31B11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B31B11">
        <w:rPr>
          <w:rFonts w:ascii="Times New Roman" w:hAnsi="Times New Roman" w:cs="Times New Roman"/>
          <w:sz w:val="24"/>
          <w:szCs w:val="24"/>
        </w:rPr>
        <w:t xml:space="preserve"> возникающих в смежных учебных предметах;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Умения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Умение решать линейные и квадратные уравнения, неравенства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Овладение системой функциональных понятий, функциональным языком и символикой, умение строить графики функции,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Овладения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B4F21" w:rsidRPr="00B31B11" w:rsidRDefault="008B4F21" w:rsidP="008B4F2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•</w:t>
      </w:r>
      <w:r w:rsidRPr="00B31B11">
        <w:rPr>
          <w:rFonts w:ascii="Times New Roman" w:hAnsi="Times New Roman" w:cs="Times New Roman"/>
          <w:sz w:val="24"/>
          <w:szCs w:val="24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B4F21" w:rsidRDefault="008B4F21" w:rsidP="008B4F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4F21" w:rsidRDefault="008B4F21" w:rsidP="008B4F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4F21" w:rsidRPr="00B31B11" w:rsidRDefault="008B4F21" w:rsidP="008B4F2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</w:t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B11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  <w:t>1) понимать особенности десятичной системы счисления;</w:t>
      </w:r>
      <w:r w:rsidRPr="00B31B11">
        <w:rPr>
          <w:rFonts w:ascii="Times New Roman" w:hAnsi="Times New Roman" w:cs="Times New Roman"/>
          <w:sz w:val="24"/>
          <w:szCs w:val="24"/>
        </w:rPr>
        <w:br/>
        <w:t>2) владеть понятиями, связанными с делимостью натуральных чисел;</w:t>
      </w:r>
      <w:r w:rsidRPr="00B31B11">
        <w:rPr>
          <w:rFonts w:ascii="Times New Roman" w:hAnsi="Times New Roman" w:cs="Times New Roman"/>
          <w:sz w:val="24"/>
          <w:szCs w:val="24"/>
        </w:rPr>
        <w:br/>
        <w:t>3) выражать числа в эквивалентных формах, выбирая наиболее подходящую в зависимости от конкретной ситуации;</w:t>
      </w:r>
      <w:r w:rsidRPr="00B31B11">
        <w:rPr>
          <w:rFonts w:ascii="Times New Roman" w:hAnsi="Times New Roman" w:cs="Times New Roman"/>
          <w:sz w:val="24"/>
          <w:szCs w:val="24"/>
        </w:rPr>
        <w:br/>
        <w:t>4) сравнивать и упорядочивать рациональные числа;</w:t>
      </w:r>
      <w:r w:rsidRPr="00B31B11">
        <w:rPr>
          <w:rFonts w:ascii="Times New Roman" w:hAnsi="Times New Roman" w:cs="Times New Roman"/>
          <w:sz w:val="24"/>
          <w:szCs w:val="24"/>
        </w:rPr>
        <w:br/>
        <w:t>5) выполнять вычисления с рациональными числами, сочетая устные и письменные приёмы вычислений, применять калькулятор;</w:t>
      </w:r>
      <w:r w:rsidRPr="00B31B11">
        <w:rPr>
          <w:rFonts w:ascii="Times New Roman" w:hAnsi="Times New Roman" w:cs="Times New Roman"/>
          <w:sz w:val="24"/>
          <w:szCs w:val="24"/>
        </w:rPr>
        <w:br/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  <w:r w:rsidRPr="00B31B11">
        <w:rPr>
          <w:rFonts w:ascii="Times New Roman" w:hAnsi="Times New Roman" w:cs="Times New Roman"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iCs/>
          <w:sz w:val="24"/>
          <w:szCs w:val="24"/>
        </w:rPr>
        <w:t>Ученик получит возможность: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7) </w:t>
      </w:r>
      <w:r w:rsidRPr="00B31B11">
        <w:rPr>
          <w:rFonts w:ascii="Times New Roman" w:hAnsi="Times New Roman" w:cs="Times New Roman"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8) </w:t>
      </w:r>
      <w:r w:rsidRPr="00B31B11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натуральных числах и свойствах делимости;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9) </w:t>
      </w:r>
      <w:r w:rsidRPr="00B31B11">
        <w:rPr>
          <w:rFonts w:ascii="Times New Roman" w:hAnsi="Times New Roman" w:cs="Times New Roman"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br/>
        <w:t xml:space="preserve"> 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  <w:t>1) использовать начальные представления о множестве действительных чисел;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 Ученик получит возможность: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2) </w:t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развить представление о числе и числовых системах от натуральных до действительных </w:t>
      </w:r>
      <w:r w:rsidRPr="00B31B11">
        <w:rPr>
          <w:rFonts w:ascii="Times New Roman" w:hAnsi="Times New Roman" w:cs="Times New Roman"/>
          <w:iCs/>
          <w:sz w:val="24"/>
          <w:szCs w:val="24"/>
        </w:rPr>
        <w:lastRenderedPageBreak/>
        <w:t>чисел; о роли вычислений в человеческой практике;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3) </w:t>
      </w:r>
      <w:r w:rsidRPr="00B31B11">
        <w:rPr>
          <w:rFonts w:ascii="Times New Roman" w:hAnsi="Times New Roman" w:cs="Times New Roman"/>
          <w:iCs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  <w:r w:rsidRPr="00B31B11">
        <w:rPr>
          <w:rFonts w:ascii="Times New Roman" w:hAnsi="Times New Roman" w:cs="Times New Roman"/>
          <w:b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  <w:t>1) использовать в ходе решения задач элементарные представления, связанные с приближёнными значениями величин</w:t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iCs/>
          <w:sz w:val="24"/>
          <w:szCs w:val="24"/>
        </w:rPr>
        <w:t>Ученик получит возможность: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2) </w:t>
      </w:r>
      <w:r w:rsidRPr="00B31B11">
        <w:rPr>
          <w:rFonts w:ascii="Times New Roman" w:hAnsi="Times New Roman" w:cs="Times New Roman"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3) </w:t>
      </w:r>
      <w:r w:rsidRPr="00B31B11">
        <w:rPr>
          <w:rFonts w:ascii="Times New Roman" w:hAnsi="Times New Roman" w:cs="Times New Roman"/>
          <w:iCs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  <w:r w:rsidRPr="00B31B11">
        <w:rPr>
          <w:rFonts w:ascii="Times New Roman" w:hAnsi="Times New Roman" w:cs="Times New Roman"/>
          <w:b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  <w:r w:rsidRPr="00B31B11">
        <w:rPr>
          <w:rFonts w:ascii="Times New Roman" w:hAnsi="Times New Roman" w:cs="Times New Roman"/>
          <w:sz w:val="24"/>
          <w:szCs w:val="24"/>
        </w:rPr>
        <w:br/>
        <w:t>2) выполнять преобразования выражений, содержащих степени с целыми показателями;</w:t>
      </w:r>
      <w:r w:rsidRPr="00B31B11">
        <w:rPr>
          <w:rFonts w:ascii="Times New Roman" w:hAnsi="Times New Roman" w:cs="Times New Roman"/>
          <w:sz w:val="24"/>
          <w:szCs w:val="24"/>
        </w:rPr>
        <w:br/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  <w:r w:rsidRPr="00B31B11">
        <w:rPr>
          <w:rFonts w:ascii="Times New Roman" w:hAnsi="Times New Roman" w:cs="Times New Roman"/>
          <w:sz w:val="24"/>
          <w:szCs w:val="24"/>
        </w:rPr>
        <w:br/>
        <w:t>4) выполнять разложение многочленов на множители.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 Ученик получит возможность: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5) </w:t>
      </w:r>
      <w:r w:rsidRPr="00B31B11">
        <w:rPr>
          <w:rFonts w:ascii="Times New Roman" w:hAnsi="Times New Roman" w:cs="Times New Roman"/>
          <w:iCs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приёмов;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6) </w:t>
      </w:r>
      <w:r w:rsidRPr="00B31B11">
        <w:rPr>
          <w:rFonts w:ascii="Times New Roman" w:hAnsi="Times New Roman" w:cs="Times New Roman"/>
          <w:iCs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Уравнения</w:t>
      </w:r>
      <w:r w:rsidRPr="00B31B11">
        <w:rPr>
          <w:rFonts w:ascii="Times New Roman" w:hAnsi="Times New Roman" w:cs="Times New Roman"/>
          <w:b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lastRenderedPageBreak/>
        <w:t>1) решать основные виды рациональных уравнений с одной переменной, системы двух уравнений с двумя переменными;</w:t>
      </w:r>
      <w:r w:rsidRPr="00B31B11">
        <w:rPr>
          <w:rFonts w:ascii="Times New Roman" w:hAnsi="Times New Roman" w:cs="Times New Roman"/>
          <w:sz w:val="24"/>
          <w:szCs w:val="24"/>
        </w:rPr>
        <w:br/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  <w:r w:rsidRPr="00B31B11">
        <w:rPr>
          <w:rFonts w:ascii="Times New Roman" w:hAnsi="Times New Roman" w:cs="Times New Roman"/>
          <w:sz w:val="24"/>
          <w:szCs w:val="24"/>
        </w:rPr>
        <w:br/>
        <w:t>3) применять графические представления для исследования уравнений, исследования и решения систем уравнений с двумя переменными.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 Ученик получит возможность: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4) </w:t>
      </w:r>
      <w:r w:rsidRPr="00B31B11">
        <w:rPr>
          <w:rFonts w:ascii="Times New Roman" w:hAnsi="Times New Roman" w:cs="Times New Roman"/>
          <w:iCs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 xml:space="preserve">5) </w:t>
      </w:r>
      <w:r w:rsidRPr="00B31B11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Неравенства</w:t>
      </w:r>
      <w:r w:rsidRPr="00B31B11">
        <w:rPr>
          <w:rFonts w:ascii="Times New Roman" w:hAnsi="Times New Roman" w:cs="Times New Roman"/>
          <w:b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  <w:t>1) понимать и применять терминологию и символику, связанные с отношением неравенства, свойства числовых неравенств;</w:t>
      </w:r>
      <w:r w:rsidRPr="00B31B11">
        <w:rPr>
          <w:rFonts w:ascii="Times New Roman" w:hAnsi="Times New Roman" w:cs="Times New Roman"/>
          <w:sz w:val="24"/>
          <w:szCs w:val="24"/>
        </w:rPr>
        <w:br/>
        <w:t>2) решать линейные неравенства с одной переменной и их системы;</w:t>
      </w:r>
      <w:r w:rsidRPr="00B31B11">
        <w:rPr>
          <w:rFonts w:ascii="Times New Roman" w:hAnsi="Times New Roman" w:cs="Times New Roman"/>
          <w:sz w:val="24"/>
          <w:szCs w:val="24"/>
        </w:rPr>
        <w:br/>
        <w:t>3) применять аппарат неравенств для решения задач из различных разделов курса.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 Ученик получит возможность научиться: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4) </w:t>
      </w:r>
      <w:r w:rsidRPr="00B31B11">
        <w:rPr>
          <w:rFonts w:ascii="Times New Roman" w:hAnsi="Times New Roman" w:cs="Times New Roman"/>
          <w:iCs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5) </w:t>
      </w:r>
      <w:r w:rsidRPr="00B31B11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неравенств,  систем неравенств, содержащих буквенные коэффициенты.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  <w:r w:rsidRPr="00B31B11">
        <w:rPr>
          <w:rFonts w:ascii="Times New Roman" w:hAnsi="Times New Roman" w:cs="Times New Roman"/>
          <w:b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научится:</w:t>
      </w:r>
      <w:r w:rsidRPr="00B31B11">
        <w:rPr>
          <w:rFonts w:ascii="Times New Roman" w:hAnsi="Times New Roman" w:cs="Times New Roman"/>
          <w:sz w:val="24"/>
          <w:szCs w:val="24"/>
        </w:rPr>
        <w:br/>
        <w:t>1) понимать и использовать функциональные понятия и язык (термины, символические обозначения);</w:t>
      </w:r>
      <w:r w:rsidRPr="00B31B11">
        <w:rPr>
          <w:rFonts w:ascii="Times New Roman" w:hAnsi="Times New Roman" w:cs="Times New Roman"/>
          <w:sz w:val="24"/>
          <w:szCs w:val="24"/>
        </w:rPr>
        <w:br/>
        <w:t>2) строить графики элементарных функций; исследовать свойства числовых функций на основе изучения поведения их графиков;</w:t>
      </w:r>
      <w:r w:rsidRPr="00B31B11">
        <w:rPr>
          <w:rFonts w:ascii="Times New Roman" w:hAnsi="Times New Roman" w:cs="Times New Roman"/>
          <w:sz w:val="24"/>
          <w:szCs w:val="24"/>
        </w:rPr>
        <w:br/>
        <w:t xml:space="preserve">3) понимать функцию как важнейшую математическую модель для описания процессов и </w:t>
      </w:r>
      <w:r w:rsidRPr="00B31B11">
        <w:rPr>
          <w:rFonts w:ascii="Times New Roman" w:hAnsi="Times New Roman" w:cs="Times New Roman"/>
          <w:sz w:val="24"/>
          <w:szCs w:val="24"/>
        </w:rPr>
        <w:lastRenderedPageBreak/>
        <w:t>явлений окружающего мира, применять функциональный язык для описания и исследования зависимостей между физическими величинами.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 Ученик получит возможность научиться: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4) </w:t>
      </w:r>
      <w:r w:rsidRPr="00B31B11">
        <w:rPr>
          <w:rFonts w:ascii="Times New Roman" w:hAnsi="Times New Roman" w:cs="Times New Roman"/>
          <w:iCs/>
          <w:sz w:val="24"/>
          <w:szCs w:val="24"/>
        </w:rPr>
        <w:t>проводить исследования, связанные с изучением свойств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  <w:t>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  <w:r w:rsidRPr="00B31B11">
        <w:rPr>
          <w:rFonts w:ascii="Times New Roman" w:hAnsi="Times New Roman" w:cs="Times New Roman"/>
          <w:sz w:val="24"/>
          <w:szCs w:val="24"/>
        </w:rPr>
        <w:t xml:space="preserve">5) </w:t>
      </w:r>
      <w:r w:rsidRPr="00B31B11">
        <w:rPr>
          <w:rFonts w:ascii="Times New Roman" w:hAnsi="Times New Roman" w:cs="Times New Roman"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B31B11">
        <w:rPr>
          <w:rFonts w:ascii="Times New Roman" w:hAnsi="Times New Roman" w:cs="Times New Roman"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1B11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  <w:r w:rsidRPr="00B31B11">
        <w:rPr>
          <w:rFonts w:ascii="Times New Roman" w:hAnsi="Times New Roman" w:cs="Times New Roman"/>
          <w:b/>
          <w:sz w:val="24"/>
          <w:szCs w:val="24"/>
        </w:rPr>
        <w:br/>
      </w:r>
    </w:p>
    <w:p w:rsidR="008B4F21" w:rsidRPr="00B31B11" w:rsidRDefault="008B4F21" w:rsidP="008B4F21">
      <w:pPr>
        <w:pStyle w:val="a8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  <w:r w:rsidRPr="00B31B11">
        <w:rPr>
          <w:rFonts w:ascii="Times New Roman" w:hAnsi="Times New Roman" w:cs="Times New Roman"/>
          <w:sz w:val="24"/>
          <w:szCs w:val="24"/>
        </w:rPr>
        <w:br/>
      </w:r>
      <w:r w:rsidRPr="00B31B11">
        <w:rPr>
          <w:rFonts w:ascii="Times New Roman" w:hAnsi="Times New Roman" w:cs="Times New Roman"/>
          <w:iCs/>
          <w:sz w:val="24"/>
          <w:szCs w:val="24"/>
        </w:rPr>
        <w:t xml:space="preserve"> Ученик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  <w:r w:rsidRPr="00B31B11">
        <w:rPr>
          <w:rFonts w:ascii="Times New Roman" w:hAnsi="Times New Roman" w:cs="Times New Roman"/>
          <w:iCs/>
          <w:sz w:val="24"/>
          <w:szCs w:val="24"/>
        </w:rPr>
        <w:br/>
      </w:r>
    </w:p>
    <w:p w:rsidR="008B4F21" w:rsidRPr="00B31B11" w:rsidRDefault="008B4F21" w:rsidP="008B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21" w:rsidRPr="00B31B11" w:rsidRDefault="008B4F21" w:rsidP="008B4F21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B1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B4F21" w:rsidRPr="00E178BE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8BE">
        <w:rPr>
          <w:rFonts w:ascii="Times New Roman" w:hAnsi="Times New Roman"/>
          <w:b/>
          <w:sz w:val="28"/>
          <w:szCs w:val="28"/>
          <w:u w:val="single"/>
        </w:rPr>
        <w:t>Рациональные дроби.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8BE">
        <w:rPr>
          <w:rFonts w:ascii="Times New Roman" w:hAnsi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– выработать умение выполнять тождественные преобразования рациональных выражений. главное место в данной теме занимают алгоритмы действий с дробями. При нахождении значений дробей дается задания на вычисления с помощью калькулятора.</w:t>
      </w:r>
    </w:p>
    <w:p w:rsidR="008B4F21" w:rsidRPr="00FA3E3D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выражения. Основное свойство дроби. Сокращение дробей. 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8B4F2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 её график.</w:t>
      </w:r>
    </w:p>
    <w:p w:rsidR="008B4F21" w:rsidRPr="00E178BE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78BE">
        <w:rPr>
          <w:rFonts w:ascii="Times New Roman" w:hAnsi="Times New Roman"/>
          <w:b/>
          <w:sz w:val="28"/>
          <w:szCs w:val="28"/>
          <w:u w:val="single"/>
        </w:rPr>
        <w:t>Квадратные корни.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8BE">
        <w:rPr>
          <w:rFonts w:ascii="Times New Roman" w:hAnsi="Times New Roman"/>
          <w:b/>
          <w:i/>
          <w:sz w:val="28"/>
          <w:szCs w:val="28"/>
        </w:rPr>
        <w:lastRenderedPageBreak/>
        <w:t>Основная цель</w:t>
      </w:r>
      <w:r>
        <w:rPr>
          <w:rFonts w:ascii="Times New Roman" w:hAnsi="Times New Roman"/>
          <w:sz w:val="28"/>
          <w:szCs w:val="28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 В данной теме учащиеся получают начальное представление о понятии действительного числа. Основное внимание уделяется понятию арифметического квадратного корня и его свойствам.</w:t>
      </w:r>
    </w:p>
    <w:p w:rsidR="008B4F21" w:rsidRPr="00FA3E3D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Рациональные числа Иррациональные числа. Квадратные корни. Арифметический квадратный корень .Уравнение вида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=a.</m:t>
        </m:r>
      </m:oMath>
      <w:r w:rsidRPr="00882C6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Нахождение приближенных значений квадратного корня. Функция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 w:rsidRPr="008B4F2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 её график. Квадратный корень из произведения и дроби. Квадратный корень из степени. Вынесение множителя за знак корня. Внесение множителя под знак корня. Преобразование выражений, содержащих квадратные корни.</w:t>
      </w:r>
    </w:p>
    <w:p w:rsidR="008B4F21" w:rsidRPr="00BA0138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0138">
        <w:rPr>
          <w:rFonts w:ascii="Times New Roman" w:hAnsi="Times New Roman"/>
          <w:b/>
          <w:sz w:val="28"/>
          <w:szCs w:val="28"/>
          <w:u w:val="single"/>
        </w:rPr>
        <w:t>Квадратные уравнения.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138">
        <w:rPr>
          <w:rFonts w:ascii="Times New Roman" w:hAnsi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– выработать умения решать квадратные уравнения и простейшие рациональные уравнения и применять их к решению задач. Основное внимание следует уделить решению уравнения вида               </w:t>
      </w:r>
      <w:r w:rsidRPr="008B4F21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+bx+c=0</m:t>
        </m:r>
      </m:oMath>
      <w:r>
        <w:rPr>
          <w:rFonts w:ascii="Times New Roman" w:hAnsi="Times New Roman"/>
          <w:sz w:val="28"/>
          <w:szCs w:val="28"/>
        </w:rPr>
        <w:t>, с использование формул корней. Учащиеся овладевают способом решения дробных, рациональных уравнений.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Неполные квадратные уравнения. Формулы корней квадратного уравнения. Решение задач с помощью квадратных уравнений. Теорема Виета. Решение дробных рациональных уравнений. Решение задач с помощью рациональных уравнений.</w:t>
      </w:r>
    </w:p>
    <w:p w:rsidR="008B4F21" w:rsidRPr="00BA0138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0138">
        <w:rPr>
          <w:rFonts w:ascii="Times New Roman" w:hAnsi="Times New Roman"/>
          <w:b/>
          <w:sz w:val="28"/>
          <w:szCs w:val="28"/>
          <w:u w:val="single"/>
        </w:rPr>
        <w:t>Неравенства.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138">
        <w:rPr>
          <w:rFonts w:ascii="Times New Roman" w:hAnsi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– ознакомить учащихся с применением неравенств для оценки значений выражений, выработать умения решать линейные неравенства с одной переменной и их системы. Свойства числовых неравенств составляют </w:t>
      </w:r>
      <w:proofErr w:type="gramStart"/>
      <w:r>
        <w:rPr>
          <w:rFonts w:ascii="Times New Roman" w:hAnsi="Times New Roman"/>
          <w:sz w:val="28"/>
          <w:szCs w:val="28"/>
        </w:rPr>
        <w:t>ту базу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основано решение линейных неравенств с одной переменной, вводятся понятия абсолютной и относительной погрешности. Рассматриваются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Числовые промежутки. Решение неравенств с одной переменной. Решение систем неравенств с одной переменной. </w:t>
      </w:r>
    </w:p>
    <w:p w:rsidR="008B4F21" w:rsidRPr="00BA0138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0138">
        <w:rPr>
          <w:rFonts w:ascii="Times New Roman" w:hAnsi="Times New Roman"/>
          <w:b/>
          <w:sz w:val="28"/>
          <w:szCs w:val="28"/>
          <w:u w:val="single"/>
        </w:rPr>
        <w:t>Степень с натуральным показателем. Элементы статистики.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138">
        <w:rPr>
          <w:rFonts w:ascii="Times New Roman" w:hAnsi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– выработать умение применять свойства степени с целым показателем в вычислениях и </w:t>
      </w:r>
      <w:proofErr w:type="gramStart"/>
      <w:r>
        <w:rPr>
          <w:rFonts w:ascii="Times New Roman" w:hAnsi="Times New Roman"/>
          <w:sz w:val="28"/>
          <w:szCs w:val="28"/>
        </w:rPr>
        <w:t>преобразованиях ,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сформулировать начальные представления о сборе и группировке статистических данных, их наглядной интерпретации. Дается понятие о записи числа в стандартном виде. Учащиеся получают начальные представления об организации статистических исследований.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степени с целым отрицательным показателем. Свойства степени с целым показателем. Стандартный вид числа. Сбор и группировка статистических данных. Наглядное представление статистической информации.</w:t>
      </w:r>
    </w:p>
    <w:p w:rsidR="008B4F21" w:rsidRPr="00BA0138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0138">
        <w:rPr>
          <w:rFonts w:ascii="Times New Roman" w:hAnsi="Times New Roman"/>
          <w:b/>
          <w:sz w:val="28"/>
          <w:szCs w:val="28"/>
          <w:u w:val="single"/>
        </w:rPr>
        <w:t>Повторение.</w:t>
      </w:r>
    </w:p>
    <w:p w:rsidR="008B4F21" w:rsidRDefault="008B4F21" w:rsidP="008B4F2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138">
        <w:rPr>
          <w:rFonts w:ascii="Times New Roman" w:hAnsi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– повторение, обобщение и систематизация знаний, умений и навыков за курс алгебры 8 класса.</w:t>
      </w:r>
    </w:p>
    <w:p w:rsidR="008B4F21" w:rsidRDefault="008B4F21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627" w:rsidRDefault="007F6627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4F21" w:rsidRDefault="008B4F21" w:rsidP="000B7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D2" w:rsidRPr="000B72D2" w:rsidRDefault="000B72D2" w:rsidP="000B72D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4F21" w:rsidRPr="00B31B11" w:rsidRDefault="008B4F21" w:rsidP="008B4F21">
      <w:pPr>
        <w:pStyle w:val="a3"/>
        <w:spacing w:line="36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8B4F21" w:rsidRPr="00B31B11" w:rsidRDefault="008B4F21" w:rsidP="008B4F21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B1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8B4F21" w:rsidRPr="00B31B11" w:rsidRDefault="008B4F21" w:rsidP="008B4F2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1B1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по алгебре для 8</w:t>
      </w:r>
      <w:r w:rsidRPr="00B31B11">
        <w:rPr>
          <w:rFonts w:ascii="Times New Roman" w:hAnsi="Times New Roman" w:cs="Times New Roman"/>
          <w:sz w:val="24"/>
          <w:szCs w:val="24"/>
        </w:rPr>
        <w:t xml:space="preserve"> класса рассчитана </w:t>
      </w:r>
      <w:r w:rsidR="007F6627">
        <w:rPr>
          <w:rFonts w:ascii="Times New Roman" w:hAnsi="Times New Roman" w:cs="Times New Roman"/>
          <w:sz w:val="24"/>
          <w:szCs w:val="24"/>
        </w:rPr>
        <w:t>4</w:t>
      </w:r>
      <w:r w:rsidRPr="00B31B1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7F6627">
        <w:rPr>
          <w:rFonts w:ascii="Times New Roman" w:hAnsi="Times New Roman" w:cs="Times New Roman"/>
          <w:sz w:val="24"/>
          <w:szCs w:val="24"/>
        </w:rPr>
        <w:t>в неделю, на 34 рабочие недели,</w:t>
      </w:r>
      <w:proofErr w:type="gramStart"/>
      <w:r w:rsidR="007F6627">
        <w:rPr>
          <w:rFonts w:ascii="Times New Roman" w:hAnsi="Times New Roman" w:cs="Times New Roman"/>
          <w:sz w:val="24"/>
          <w:szCs w:val="24"/>
        </w:rPr>
        <w:t>136</w:t>
      </w:r>
      <w:r w:rsidRPr="00B31B11">
        <w:rPr>
          <w:rFonts w:ascii="Times New Roman" w:hAnsi="Times New Roman" w:cs="Times New Roman"/>
          <w:sz w:val="24"/>
          <w:szCs w:val="24"/>
        </w:rPr>
        <w:t xml:space="preserve">  час</w:t>
      </w:r>
      <w:r w:rsidR="000B72D2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B72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6627">
        <w:rPr>
          <w:rFonts w:ascii="Times New Roman" w:hAnsi="Times New Roman" w:cs="Times New Roman"/>
          <w:sz w:val="24"/>
          <w:szCs w:val="24"/>
        </w:rPr>
        <w:t xml:space="preserve"> (за счет регионального компонента)</w:t>
      </w:r>
      <w:r w:rsidRPr="00B31B11">
        <w:rPr>
          <w:rFonts w:ascii="Times New Roman" w:hAnsi="Times New Roman" w:cs="Times New Roman"/>
          <w:sz w:val="24"/>
          <w:szCs w:val="24"/>
        </w:rPr>
        <w:t>.</w:t>
      </w:r>
    </w:p>
    <w:p w:rsidR="008B4F21" w:rsidRPr="00B31B11" w:rsidRDefault="008B4F21" w:rsidP="008B4F21">
      <w:pPr>
        <w:pStyle w:val="a3"/>
        <w:spacing w:line="360" w:lineRule="auto"/>
        <w:ind w:left="1146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 к/р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8" w:type="dxa"/>
          </w:tcPr>
          <w:p w:rsidR="008B4F21" w:rsidRDefault="007F6627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Д/Т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418" w:type="dxa"/>
          </w:tcPr>
          <w:p w:rsidR="008B4F21" w:rsidRDefault="007F6627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418" w:type="dxa"/>
          </w:tcPr>
          <w:p w:rsidR="008B4F21" w:rsidRDefault="007F6627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418" w:type="dxa"/>
          </w:tcPr>
          <w:p w:rsidR="008B4F21" w:rsidRDefault="007F6627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418" w:type="dxa"/>
          </w:tcPr>
          <w:p w:rsidR="008B4F21" w:rsidRDefault="008B4F21" w:rsidP="007F662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показателем. Элементы статистики</w:t>
            </w:r>
          </w:p>
        </w:tc>
        <w:tc>
          <w:tcPr>
            <w:tcW w:w="1418" w:type="dxa"/>
          </w:tcPr>
          <w:p w:rsidR="008B4F21" w:rsidRDefault="008B4F21" w:rsidP="007F662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:rsidR="008B4F21" w:rsidRDefault="007F6627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F21" w:rsidTr="008B4F21">
        <w:tc>
          <w:tcPr>
            <w:tcW w:w="6912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8B4F21" w:rsidRDefault="007F6627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41" w:type="dxa"/>
          </w:tcPr>
          <w:p w:rsidR="008B4F21" w:rsidRDefault="008B4F21" w:rsidP="008B4F2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B4F21" w:rsidRDefault="008B4F21" w:rsidP="008B4F21">
      <w:pPr>
        <w:rPr>
          <w:rFonts w:ascii="Times New Roman" w:hAnsi="Times New Roman" w:cs="Times New Roman"/>
          <w:sz w:val="24"/>
          <w:szCs w:val="24"/>
        </w:rPr>
      </w:pPr>
    </w:p>
    <w:p w:rsidR="008B4F21" w:rsidRDefault="008B4F21" w:rsidP="008B4F21">
      <w:pPr>
        <w:rPr>
          <w:rFonts w:ascii="Times New Roman" w:hAnsi="Times New Roman" w:cs="Times New Roman"/>
          <w:sz w:val="24"/>
          <w:szCs w:val="24"/>
        </w:rPr>
      </w:pPr>
    </w:p>
    <w:p w:rsidR="008B4F21" w:rsidRDefault="008B4F21" w:rsidP="008B4F21">
      <w:pPr>
        <w:rPr>
          <w:rFonts w:ascii="Times New Roman" w:hAnsi="Times New Roman" w:cs="Times New Roman"/>
          <w:sz w:val="24"/>
          <w:szCs w:val="24"/>
        </w:rPr>
      </w:pPr>
    </w:p>
    <w:p w:rsidR="008B4F21" w:rsidRDefault="008B4F21"/>
    <w:p w:rsidR="008B4F21" w:rsidRDefault="008B4F21"/>
    <w:p w:rsidR="008B4F21" w:rsidRDefault="008B4F21"/>
    <w:p w:rsidR="008B4F21" w:rsidRDefault="008B4F21"/>
    <w:p w:rsidR="008B4F21" w:rsidRDefault="008B4F21"/>
    <w:p w:rsidR="008B4F21" w:rsidRDefault="008B4F21"/>
    <w:p w:rsidR="008B4F21" w:rsidRDefault="008B4F21"/>
    <w:p w:rsidR="008B4F21" w:rsidRDefault="008B4F21"/>
    <w:p w:rsidR="008B4F21" w:rsidRDefault="008B4F21"/>
    <w:p w:rsidR="008B4F21" w:rsidRDefault="008B4F21"/>
    <w:p w:rsidR="000B72D2" w:rsidRDefault="000B72D2"/>
    <w:p w:rsidR="008B4F21" w:rsidRDefault="008B4F21"/>
    <w:p w:rsidR="008B4F21" w:rsidRDefault="008B4F21" w:rsidP="008B4F21">
      <w:pPr>
        <w:jc w:val="right"/>
        <w:rPr>
          <w:rFonts w:ascii="Times New Roman" w:hAnsi="Times New Roman" w:cs="Times New Roman"/>
          <w:sz w:val="24"/>
          <w:szCs w:val="24"/>
        </w:rPr>
      </w:pPr>
      <w:r w:rsidRPr="008B4F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6627" w:rsidRDefault="007F6627" w:rsidP="007F6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6"/>
        <w:tblW w:w="9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907"/>
        <w:gridCol w:w="1057"/>
        <w:gridCol w:w="1064"/>
        <w:gridCol w:w="1071"/>
        <w:gridCol w:w="1836"/>
      </w:tblGrid>
      <w:tr w:rsidR="008B4F21" w:rsidRPr="0069643F" w:rsidTr="00D13469">
        <w:tc>
          <w:tcPr>
            <w:tcW w:w="898" w:type="dxa"/>
            <w:vMerge w:val="restart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07" w:type="dxa"/>
            <w:vMerge w:val="restart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057" w:type="dxa"/>
            <w:vMerge w:val="restart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gridSpan w:val="2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836" w:type="dxa"/>
            <w:vMerge w:val="restart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4F21" w:rsidRPr="0069643F" w:rsidTr="00D13469">
        <w:tc>
          <w:tcPr>
            <w:tcW w:w="898" w:type="dxa"/>
            <w:vMerge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1" w:type="dxa"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6" w:type="dxa"/>
            <w:vMerge/>
          </w:tcPr>
          <w:p w:rsidR="008B4F21" w:rsidRPr="0069643F" w:rsidRDefault="008B4F21" w:rsidP="008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21" w:rsidRPr="0069643F" w:rsidTr="00D13469">
        <w:tc>
          <w:tcPr>
            <w:tcW w:w="9833" w:type="dxa"/>
            <w:gridSpan w:val="6"/>
          </w:tcPr>
          <w:p w:rsidR="008B4F21" w:rsidRPr="0069643F" w:rsidRDefault="00945B35" w:rsidP="008B4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( 4</w:t>
            </w:r>
            <w:r w:rsidR="008B4F21" w:rsidRPr="0069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B4F21" w:rsidRPr="0069643F" w:rsidTr="00D13469">
        <w:tc>
          <w:tcPr>
            <w:tcW w:w="898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8B4F21" w:rsidRPr="0069643F" w:rsidRDefault="0069643F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тестирование.</w:t>
            </w:r>
          </w:p>
        </w:tc>
        <w:tc>
          <w:tcPr>
            <w:tcW w:w="1057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B4F21" w:rsidRPr="0069643F" w:rsidRDefault="005E7AC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71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21" w:rsidRPr="0069643F" w:rsidTr="00D13469">
        <w:tc>
          <w:tcPr>
            <w:tcW w:w="898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8B4F21" w:rsidRPr="0069643F" w:rsidRDefault="0069643F" w:rsidP="007F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</w:t>
            </w:r>
          </w:p>
        </w:tc>
        <w:tc>
          <w:tcPr>
            <w:tcW w:w="1057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B4F21" w:rsidRPr="0069643F" w:rsidRDefault="005E7AC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71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27" w:rsidRPr="0069643F" w:rsidTr="00D13469">
        <w:tc>
          <w:tcPr>
            <w:tcW w:w="898" w:type="dxa"/>
          </w:tcPr>
          <w:p w:rsidR="007F6627" w:rsidRPr="0069643F" w:rsidRDefault="00564E59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7F6627" w:rsidRDefault="007F662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057" w:type="dxa"/>
          </w:tcPr>
          <w:p w:rsidR="007F6627" w:rsidRPr="0069643F" w:rsidRDefault="007F662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F6627" w:rsidRPr="0069643F" w:rsidRDefault="005E7AC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71" w:type="dxa"/>
          </w:tcPr>
          <w:p w:rsidR="007F6627" w:rsidRPr="0069643F" w:rsidRDefault="007F662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F6627" w:rsidRPr="0069643F" w:rsidRDefault="007F662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21" w:rsidRPr="0069643F" w:rsidTr="00D13469">
        <w:tc>
          <w:tcPr>
            <w:tcW w:w="898" w:type="dxa"/>
          </w:tcPr>
          <w:p w:rsidR="008B4F21" w:rsidRPr="0069643F" w:rsidRDefault="00564E59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8B4F21" w:rsidRPr="0069643F" w:rsidRDefault="0069643F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1057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B4F21" w:rsidRPr="0069643F" w:rsidRDefault="005E7AC7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71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B4F21" w:rsidRPr="0069643F" w:rsidRDefault="008B4F21" w:rsidP="008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3F" w:rsidRPr="0069643F" w:rsidTr="00D13469">
        <w:tc>
          <w:tcPr>
            <w:tcW w:w="9833" w:type="dxa"/>
            <w:gridSpan w:val="6"/>
          </w:tcPr>
          <w:p w:rsidR="0069643F" w:rsidRPr="00945B35" w:rsidRDefault="00945B35" w:rsidP="0069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(28 часов</w:t>
            </w:r>
            <w:r w:rsidR="0069643F" w:rsidRPr="00945B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сокращение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сложение и вычитание дробей с одинаковыми знаменателями.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сложение и вычитание дробей с разными знаменателями.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7F6627" w:rsidRDefault="00564E59" w:rsidP="0056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564E59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сложение и вычитание дробей с разными знаменателями.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сложение  и вычитание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564E59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сложение  и вычитание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564E59" w:rsidRPr="007F6627" w:rsidRDefault="00564E59" w:rsidP="0056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«Сложение и вычитание дробей»</w:t>
            </w:r>
          </w:p>
        </w:tc>
        <w:tc>
          <w:tcPr>
            <w:tcW w:w="1057" w:type="dxa"/>
          </w:tcPr>
          <w:p w:rsidR="00564E59" w:rsidRPr="007F6627" w:rsidRDefault="00564E59" w:rsidP="0056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7F6627" w:rsidRDefault="005E7AC7" w:rsidP="0056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071" w:type="dxa"/>
          </w:tcPr>
          <w:p w:rsidR="00564E59" w:rsidRPr="007F6627" w:rsidRDefault="00564E59" w:rsidP="0056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7F6627" w:rsidRDefault="00564E59" w:rsidP="00564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умножение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деление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деление дробей.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преобразование рациональных выражений.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преобразование рациональных выражений.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преобразование рациональных выражений.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9" w:rsidRPr="0069643F" w:rsidTr="00D13469">
        <w:tc>
          <w:tcPr>
            <w:tcW w:w="898" w:type="dxa"/>
          </w:tcPr>
          <w:p w:rsidR="00564E59" w:rsidRPr="0069643F" w:rsidRDefault="00FB5E0A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564E59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преобразование рациональных выражений.</w:t>
            </w:r>
          </w:p>
        </w:tc>
        <w:tc>
          <w:tcPr>
            <w:tcW w:w="1057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64E59" w:rsidRPr="0069643F" w:rsidRDefault="005E7AC7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71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64E59" w:rsidRPr="0069643F" w:rsidRDefault="00564E59" w:rsidP="0056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преобразование рациональных выражений.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FB5E0A" w:rsidRPr="00D13469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07" w:type="dxa"/>
          </w:tcPr>
          <w:p w:rsidR="00FB5E0A" w:rsidRPr="007F6627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 Произведение и частное дробей»</w:t>
            </w:r>
          </w:p>
        </w:tc>
        <w:tc>
          <w:tcPr>
            <w:tcW w:w="1057" w:type="dxa"/>
          </w:tcPr>
          <w:p w:rsidR="00FB5E0A" w:rsidRPr="007F6627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7F6627" w:rsidRDefault="005E7AC7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071" w:type="dxa"/>
          </w:tcPr>
          <w:p w:rsidR="00FB5E0A" w:rsidRPr="007F6627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7F6627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7F6627">
        <w:tc>
          <w:tcPr>
            <w:tcW w:w="9833" w:type="dxa"/>
            <w:gridSpan w:val="6"/>
          </w:tcPr>
          <w:p w:rsidR="00FB5E0A" w:rsidRPr="00D13469" w:rsidRDefault="00FB5E0A" w:rsidP="0094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69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1346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3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Рациональные числа. Иррациональные числа.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извлечение квадратного корня.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07" w:type="dxa"/>
          </w:tcPr>
          <w:p w:rsidR="00FB5E0A" w:rsidRPr="00B76827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B768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07" w:type="dxa"/>
          </w:tcPr>
          <w:p w:rsidR="00FB5E0A" w:rsidRPr="00B76827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исследование ее свойств.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«Свойства арифметического квадратного корня»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5E7AC7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Вынесения множителя за знак корня.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множителя под знак корня.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внесение и вынесение множителя под знак корня.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«Применение свойств арифметического квадратного корня»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5E7AC7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7F6627">
        <w:tc>
          <w:tcPr>
            <w:tcW w:w="9833" w:type="dxa"/>
            <w:gridSpan w:val="6"/>
          </w:tcPr>
          <w:p w:rsidR="00FB5E0A" w:rsidRPr="008A63D4" w:rsidRDefault="00FB5E0A" w:rsidP="0094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D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63D4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Неполные квадратные уравнения.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теоремы, обратной к теореме Виета.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5E7AC7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дробных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дробных рациональных уравнений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задач, которые сводятся к ним. 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«Дробные рациональные равнения»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5E7AC7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7F6627">
        <w:tc>
          <w:tcPr>
            <w:tcW w:w="9833" w:type="dxa"/>
            <w:gridSpan w:val="6"/>
          </w:tcPr>
          <w:p w:rsidR="00FB5E0A" w:rsidRPr="00481BEC" w:rsidRDefault="00FB5E0A" w:rsidP="0094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81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Числовые неравенства.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числовых неравенств для решения математических задач.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сложение и умножение числовых неравенств.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5E7AC7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«Числовые неравенства и их свойства»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945B35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Пересечение и объединение множеств.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 переменной.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«Неравенства с одной переменной и их системы»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945B35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7F6627">
        <w:tc>
          <w:tcPr>
            <w:tcW w:w="9833" w:type="dxa"/>
            <w:gridSpan w:val="6"/>
          </w:tcPr>
          <w:p w:rsidR="00FB5E0A" w:rsidRPr="00282BCA" w:rsidRDefault="00FB5E0A" w:rsidP="0094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 (1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применение свойств степени с целым показателем.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применение свойств степени с целым показателем.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применение свойств степени с целым показателем.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90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«Степень с целым показателем»</w:t>
            </w:r>
          </w:p>
        </w:tc>
        <w:tc>
          <w:tcPr>
            <w:tcW w:w="1057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564E59" w:rsidRDefault="00945B35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071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564E59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Сбор и группировка статистических данных.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7F6627">
        <w:tc>
          <w:tcPr>
            <w:tcW w:w="9833" w:type="dxa"/>
            <w:gridSpan w:val="6"/>
          </w:tcPr>
          <w:p w:rsidR="00FB5E0A" w:rsidRPr="00282BCA" w:rsidRDefault="00FB5E0A" w:rsidP="0094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945B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8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дробно-рациональных уравнений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90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907" w:type="dxa"/>
          </w:tcPr>
          <w:p w:rsidR="00FB5E0A" w:rsidRDefault="005E7AC7" w:rsidP="005E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</w:t>
            </w:r>
            <w:r w:rsidR="00FB5E0A">
              <w:rPr>
                <w:rFonts w:ascii="Times New Roman" w:hAnsi="Times New Roman" w:cs="Times New Roman"/>
                <w:sz w:val="24"/>
                <w:szCs w:val="24"/>
              </w:rPr>
              <w:t xml:space="preserve">й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</w:t>
            </w:r>
            <w:r w:rsidR="00FB5E0A">
              <w:rPr>
                <w:rFonts w:ascii="Times New Roman" w:hAnsi="Times New Roman" w:cs="Times New Roman"/>
                <w:sz w:val="24"/>
                <w:szCs w:val="24"/>
              </w:rPr>
              <w:t xml:space="preserve">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теореме</w:t>
            </w:r>
            <w:r w:rsidR="00FB5E0A">
              <w:rPr>
                <w:rFonts w:ascii="Times New Roman" w:hAnsi="Times New Roman" w:cs="Times New Roman"/>
                <w:sz w:val="24"/>
                <w:szCs w:val="24"/>
              </w:rPr>
              <w:t xml:space="preserve"> Виета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945B35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5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3907" w:type="dxa"/>
          </w:tcPr>
          <w:p w:rsidR="00FB5E0A" w:rsidRPr="00945B35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57" w:type="dxa"/>
          </w:tcPr>
          <w:p w:rsidR="00FB5E0A" w:rsidRPr="00945B35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945B35" w:rsidRDefault="00945B35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5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071" w:type="dxa"/>
          </w:tcPr>
          <w:p w:rsidR="00FB5E0A" w:rsidRPr="00945B35" w:rsidRDefault="00FB5E0A" w:rsidP="00FB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0A" w:rsidRPr="0069643F" w:rsidTr="00D13469">
        <w:tc>
          <w:tcPr>
            <w:tcW w:w="898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907" w:type="dxa"/>
          </w:tcPr>
          <w:p w:rsidR="00FB5E0A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1057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B5E0A" w:rsidRPr="0069643F" w:rsidRDefault="00945B35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71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5E0A" w:rsidRPr="0069643F" w:rsidRDefault="00FB5E0A" w:rsidP="00FB5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21" w:rsidRDefault="008B4F21" w:rsidP="008B4F21">
      <w:pPr>
        <w:rPr>
          <w:rFonts w:ascii="Times New Roman" w:hAnsi="Times New Roman" w:cs="Times New Roman"/>
          <w:sz w:val="24"/>
          <w:szCs w:val="24"/>
        </w:rPr>
      </w:pPr>
    </w:p>
    <w:p w:rsidR="00282BCA" w:rsidRDefault="00282BCA" w:rsidP="008B4F21">
      <w:pPr>
        <w:rPr>
          <w:rFonts w:ascii="Times New Roman" w:hAnsi="Times New Roman" w:cs="Times New Roman"/>
          <w:sz w:val="24"/>
          <w:szCs w:val="24"/>
        </w:rPr>
      </w:pPr>
    </w:p>
    <w:p w:rsidR="00282BCA" w:rsidRDefault="00282BCA" w:rsidP="008B4F21">
      <w:pPr>
        <w:rPr>
          <w:rFonts w:ascii="Times New Roman" w:hAnsi="Times New Roman" w:cs="Times New Roman"/>
          <w:sz w:val="24"/>
          <w:szCs w:val="24"/>
        </w:rPr>
      </w:pPr>
    </w:p>
    <w:p w:rsidR="00282BCA" w:rsidRDefault="00282BCA" w:rsidP="008B4F21">
      <w:pPr>
        <w:rPr>
          <w:rFonts w:ascii="Times New Roman" w:hAnsi="Times New Roman" w:cs="Times New Roman"/>
          <w:sz w:val="24"/>
          <w:szCs w:val="24"/>
        </w:rPr>
      </w:pPr>
    </w:p>
    <w:p w:rsidR="00282BCA" w:rsidRDefault="00282BCA" w:rsidP="008B4F21">
      <w:pPr>
        <w:rPr>
          <w:rFonts w:ascii="Times New Roman" w:hAnsi="Times New Roman" w:cs="Times New Roman"/>
          <w:sz w:val="24"/>
          <w:szCs w:val="24"/>
        </w:rPr>
      </w:pPr>
    </w:p>
    <w:p w:rsidR="00282BCA" w:rsidRDefault="00282BCA" w:rsidP="008B4F21">
      <w:pPr>
        <w:rPr>
          <w:rFonts w:ascii="Times New Roman" w:hAnsi="Times New Roman" w:cs="Times New Roman"/>
          <w:sz w:val="24"/>
          <w:szCs w:val="24"/>
        </w:rPr>
      </w:pPr>
    </w:p>
    <w:p w:rsidR="00282BCA" w:rsidRDefault="00282BCA" w:rsidP="008B4F21">
      <w:pPr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jc w:val="right"/>
        <w:rPr>
          <w:rFonts w:ascii="Times New Roman" w:hAnsi="Times New Roman" w:cs="Times New Roman"/>
          <w:sz w:val="24"/>
          <w:szCs w:val="24"/>
        </w:rPr>
      </w:pPr>
      <w:r w:rsidRPr="005E7A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7AC7" w:rsidRPr="005E7AC7" w:rsidRDefault="005E7AC7" w:rsidP="005E7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AC7">
        <w:rPr>
          <w:rFonts w:ascii="Times New Roman" w:hAnsi="Times New Roman" w:cs="Times New Roman"/>
          <w:sz w:val="24"/>
          <w:szCs w:val="24"/>
        </w:rPr>
        <w:t>График поведения контрольных работ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E7AC7" w:rsidRPr="005E7AC7" w:rsidTr="000B72D2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7AC7" w:rsidRPr="005E7AC7" w:rsidTr="000B72D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«Сложение и вычитание дробей»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7AC7" w:rsidRPr="005E7A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 Произведение и частное дробей»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«Свойства арифметического квадратного корня»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«Применение свойств арифметического квадратного корня»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945B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«Квадратные уравнения»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AC7" w:rsidRPr="005E7AC7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«Дробные рациональные равнения»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AC7" w:rsidRPr="005E7A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«Числовые неравенства и их свойства»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7AC7" w:rsidRPr="005E7A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«Неравенства с одной переменной и их системы»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E7AC7" w:rsidRPr="005E7A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«Степень с целым показателем»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0B72D2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945B35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AC7" w:rsidRPr="005E7AC7" w:rsidRDefault="005E7AC7" w:rsidP="005E7A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7" w:rsidRPr="005E7AC7" w:rsidRDefault="005E7AC7" w:rsidP="005E7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rPr>
          <w:rFonts w:ascii="Times New Roman" w:hAnsi="Times New Roman" w:cs="Times New Roman"/>
          <w:sz w:val="24"/>
          <w:szCs w:val="24"/>
        </w:rPr>
      </w:pPr>
    </w:p>
    <w:p w:rsidR="005E7AC7" w:rsidRDefault="005E7AC7" w:rsidP="005E7AC7">
      <w:pPr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jc w:val="right"/>
        <w:rPr>
          <w:rFonts w:ascii="Times New Roman" w:hAnsi="Times New Roman" w:cs="Times New Roman"/>
          <w:sz w:val="24"/>
          <w:szCs w:val="24"/>
        </w:rPr>
      </w:pPr>
      <w:r w:rsidRPr="005E7AC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7AC7" w:rsidRPr="005E7AC7" w:rsidRDefault="005E7AC7" w:rsidP="005E7AC7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7AC7"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5E7AC7" w:rsidRPr="005E7AC7" w:rsidRDefault="005E7AC7" w:rsidP="005E7AC7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5E7AC7" w:rsidRPr="005E7AC7" w:rsidTr="005E7AC7">
        <w:tc>
          <w:tcPr>
            <w:tcW w:w="1031" w:type="dxa"/>
            <w:vMerge w:val="restart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5E7AC7" w:rsidRPr="005E7AC7" w:rsidRDefault="005E7AC7" w:rsidP="005E7AC7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E7AC7" w:rsidRPr="005E7AC7" w:rsidTr="005E7AC7">
        <w:tc>
          <w:tcPr>
            <w:tcW w:w="1031" w:type="dxa"/>
            <w:vMerge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5E7AC7" w:rsidRPr="005E7AC7" w:rsidRDefault="005E7AC7" w:rsidP="005E7AC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7" w:rsidRPr="005E7AC7" w:rsidTr="005E7AC7">
        <w:tc>
          <w:tcPr>
            <w:tcW w:w="1031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E7AC7" w:rsidRPr="005E7AC7" w:rsidRDefault="005E7AC7" w:rsidP="005E7AC7">
            <w:p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7" w:rsidRPr="005E7AC7" w:rsidRDefault="005E7AC7" w:rsidP="005E7AC7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E7AC7" w:rsidRPr="005E7AC7" w:rsidRDefault="005E7AC7" w:rsidP="005E7AC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E7AC7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 w:rsidRPr="005E7AC7">
        <w:rPr>
          <w:rFonts w:ascii="Times New Roman" w:hAnsi="Times New Roman" w:cs="Times New Roman"/>
          <w:sz w:val="24"/>
          <w:szCs w:val="24"/>
        </w:rPr>
        <w:t xml:space="preserve">  ____________________/Анна Николаевна </w:t>
      </w:r>
      <w:proofErr w:type="spellStart"/>
      <w:r w:rsidRPr="005E7AC7">
        <w:rPr>
          <w:rFonts w:ascii="Times New Roman" w:hAnsi="Times New Roman" w:cs="Times New Roman"/>
          <w:sz w:val="24"/>
          <w:szCs w:val="24"/>
        </w:rPr>
        <w:t>Алтыева</w:t>
      </w:r>
      <w:proofErr w:type="spellEnd"/>
    </w:p>
    <w:p w:rsidR="005E7AC7" w:rsidRPr="005E7AC7" w:rsidRDefault="005E7AC7" w:rsidP="005E7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7AC7"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8B4F21" w:rsidRPr="008B4F21" w:rsidRDefault="008B4F21" w:rsidP="008B4F2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B4F21" w:rsidRPr="008B4F21" w:rsidSect="000B72D2">
      <w:footerReference w:type="default" r:id="rId8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0E" w:rsidRDefault="00E8640E" w:rsidP="000B72D2">
      <w:pPr>
        <w:spacing w:after="0" w:line="240" w:lineRule="auto"/>
      </w:pPr>
      <w:r>
        <w:separator/>
      </w:r>
    </w:p>
  </w:endnote>
  <w:endnote w:type="continuationSeparator" w:id="0">
    <w:p w:rsidR="00E8640E" w:rsidRDefault="00E8640E" w:rsidP="000B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16897"/>
      <w:docPartObj>
        <w:docPartGallery w:val="Page Numbers (Bottom of Page)"/>
        <w:docPartUnique/>
      </w:docPartObj>
    </w:sdtPr>
    <w:sdtContent>
      <w:p w:rsidR="000B72D2" w:rsidRDefault="000B72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7B">
          <w:rPr>
            <w:noProof/>
          </w:rPr>
          <w:t>20</w:t>
        </w:r>
        <w:r>
          <w:fldChar w:fldCharType="end"/>
        </w:r>
      </w:p>
    </w:sdtContent>
  </w:sdt>
  <w:p w:rsidR="000B72D2" w:rsidRDefault="000B72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0E" w:rsidRDefault="00E8640E" w:rsidP="000B72D2">
      <w:pPr>
        <w:spacing w:after="0" w:line="240" w:lineRule="auto"/>
      </w:pPr>
      <w:r>
        <w:separator/>
      </w:r>
    </w:p>
  </w:footnote>
  <w:footnote w:type="continuationSeparator" w:id="0">
    <w:p w:rsidR="00E8640E" w:rsidRDefault="00E8640E" w:rsidP="000B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E0042B"/>
    <w:multiLevelType w:val="hybridMultilevel"/>
    <w:tmpl w:val="46B4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45B7"/>
    <w:multiLevelType w:val="hybridMultilevel"/>
    <w:tmpl w:val="A220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1901"/>
    <w:multiLevelType w:val="hybridMultilevel"/>
    <w:tmpl w:val="A4DAA828"/>
    <w:lvl w:ilvl="0" w:tplc="5BBA48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CD2EE9"/>
    <w:multiLevelType w:val="hybridMultilevel"/>
    <w:tmpl w:val="DB82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21"/>
    <w:rsid w:val="0001429A"/>
    <w:rsid w:val="000B72D2"/>
    <w:rsid w:val="00202C4F"/>
    <w:rsid w:val="00282BCA"/>
    <w:rsid w:val="004326DD"/>
    <w:rsid w:val="00481BEC"/>
    <w:rsid w:val="00564E59"/>
    <w:rsid w:val="00592EBF"/>
    <w:rsid w:val="005A2559"/>
    <w:rsid w:val="005E7AC7"/>
    <w:rsid w:val="0062337B"/>
    <w:rsid w:val="00693F7A"/>
    <w:rsid w:val="0069643F"/>
    <w:rsid w:val="007F6627"/>
    <w:rsid w:val="008A63D4"/>
    <w:rsid w:val="008B03F2"/>
    <w:rsid w:val="008B4F21"/>
    <w:rsid w:val="00945B35"/>
    <w:rsid w:val="00B76827"/>
    <w:rsid w:val="00D13469"/>
    <w:rsid w:val="00D91931"/>
    <w:rsid w:val="00DC5537"/>
    <w:rsid w:val="00E8640E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7048"/>
  <w15:chartTrackingRefBased/>
  <w15:docId w15:val="{84412956-81CF-416D-8485-39388453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4F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rsid w:val="008B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B4F2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B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B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99"/>
    <w:locked/>
    <w:rsid w:val="008B4F21"/>
    <w:rPr>
      <w:rFonts w:ascii="Calibri" w:hAnsi="Calibri" w:cs="Calibri"/>
      <w:sz w:val="20"/>
      <w:szCs w:val="20"/>
      <w:lang w:eastAsia="ar-SA"/>
    </w:rPr>
  </w:style>
  <w:style w:type="paragraph" w:styleId="a8">
    <w:name w:val="No Spacing"/>
    <w:link w:val="a7"/>
    <w:uiPriority w:val="99"/>
    <w:qFormat/>
    <w:rsid w:val="008B4F21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13469"/>
    <w:rPr>
      <w:color w:val="808080"/>
    </w:rPr>
  </w:style>
  <w:style w:type="table" w:customStyle="1" w:styleId="2">
    <w:name w:val="Сетка таблицы2"/>
    <w:basedOn w:val="a1"/>
    <w:next w:val="a6"/>
    <w:uiPriority w:val="39"/>
    <w:rsid w:val="005E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2D2"/>
  </w:style>
  <w:style w:type="paragraph" w:styleId="ac">
    <w:name w:val="footer"/>
    <w:basedOn w:val="a"/>
    <w:link w:val="ad"/>
    <w:uiPriority w:val="99"/>
    <w:unhideWhenUsed/>
    <w:rsid w:val="000B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2D2"/>
  </w:style>
  <w:style w:type="paragraph" w:styleId="ae">
    <w:name w:val="Balloon Text"/>
    <w:basedOn w:val="a"/>
    <w:link w:val="af"/>
    <w:uiPriority w:val="99"/>
    <w:semiHidden/>
    <w:unhideWhenUsed/>
    <w:rsid w:val="000B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A80C-1E05-4A20-B7B2-B71C7AC8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2020-10-18T17:20:00Z</cp:lastPrinted>
  <dcterms:created xsi:type="dcterms:W3CDTF">2020-10-18T17:12:00Z</dcterms:created>
  <dcterms:modified xsi:type="dcterms:W3CDTF">2020-10-18T17:31:00Z</dcterms:modified>
</cp:coreProperties>
</file>