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29" w:rsidRPr="001B38A7" w:rsidRDefault="003F2429" w:rsidP="003F2429">
      <w:pPr>
        <w:jc w:val="center"/>
        <w:rPr>
          <w:b/>
          <w:szCs w:val="28"/>
        </w:rPr>
      </w:pPr>
      <w:r w:rsidRPr="001B38A7">
        <w:rPr>
          <w:b/>
          <w:szCs w:val="28"/>
        </w:rPr>
        <w:t xml:space="preserve">КОНЦЕПЦИЯ </w:t>
      </w:r>
    </w:p>
    <w:p w:rsidR="009613F8" w:rsidRPr="001B38A7" w:rsidRDefault="003F2429" w:rsidP="001B38A7">
      <w:pPr>
        <w:spacing w:line="240" w:lineRule="auto"/>
        <w:jc w:val="center"/>
        <w:rPr>
          <w:b/>
          <w:szCs w:val="28"/>
        </w:rPr>
      </w:pPr>
      <w:r w:rsidRPr="001B38A7">
        <w:rPr>
          <w:b/>
          <w:iCs/>
          <w:szCs w:val="28"/>
        </w:rPr>
        <w:t xml:space="preserve">Всероссийской патриотической акции </w:t>
      </w:r>
    </w:p>
    <w:p w:rsidR="00826BAE" w:rsidRPr="001B38A7" w:rsidRDefault="009613F8" w:rsidP="001B38A7">
      <w:pPr>
        <w:spacing w:line="240" w:lineRule="auto"/>
        <w:jc w:val="center"/>
        <w:rPr>
          <w:b/>
          <w:szCs w:val="28"/>
        </w:rPr>
      </w:pPr>
      <w:r w:rsidRPr="001B38A7">
        <w:rPr>
          <w:b/>
          <w:szCs w:val="28"/>
        </w:rPr>
        <w:t>«Им наша память</w:t>
      </w:r>
      <w:r w:rsidR="001B38A7">
        <w:rPr>
          <w:b/>
          <w:szCs w:val="28"/>
        </w:rPr>
        <w:t xml:space="preserve"> -</w:t>
      </w:r>
      <w:r w:rsidRPr="001B38A7">
        <w:rPr>
          <w:b/>
          <w:szCs w:val="28"/>
        </w:rPr>
        <w:t xml:space="preserve"> лучшая награда»</w:t>
      </w:r>
    </w:p>
    <w:p w:rsidR="003825D6" w:rsidRPr="001B38A7" w:rsidRDefault="00C070FE">
      <w:pPr>
        <w:rPr>
          <w:color w:val="FF0000"/>
          <w:szCs w:val="28"/>
          <w:u w:val="single"/>
        </w:rPr>
      </w:pPr>
      <w:proofErr w:type="spellStart"/>
      <w:r w:rsidRPr="001B38A7">
        <w:rPr>
          <w:szCs w:val="28"/>
        </w:rPr>
        <w:t>Хэштэги</w:t>
      </w:r>
      <w:proofErr w:type="spellEnd"/>
      <w:r w:rsidRPr="001B38A7">
        <w:rPr>
          <w:szCs w:val="28"/>
        </w:rPr>
        <w:t xml:space="preserve"> акции</w:t>
      </w:r>
      <w:r w:rsidR="001B38A7">
        <w:rPr>
          <w:szCs w:val="28"/>
        </w:rPr>
        <w:t>:</w:t>
      </w:r>
      <w:r w:rsidRPr="001B38A7">
        <w:rPr>
          <w:szCs w:val="28"/>
        </w:rPr>
        <w:t xml:space="preserve"> #</w:t>
      </w:r>
      <w:proofErr w:type="spellStart"/>
      <w:r w:rsidR="001B38A7">
        <w:rPr>
          <w:szCs w:val="28"/>
          <w:u w:val="single"/>
        </w:rPr>
        <w:t>Памятьлучшая</w:t>
      </w:r>
      <w:r w:rsidRPr="001B38A7">
        <w:rPr>
          <w:szCs w:val="28"/>
          <w:u w:val="single"/>
        </w:rPr>
        <w:t>награда</w:t>
      </w:r>
      <w:proofErr w:type="spellEnd"/>
      <w:r w:rsidRPr="001B38A7">
        <w:rPr>
          <w:szCs w:val="28"/>
          <w:u w:val="single"/>
        </w:rPr>
        <w:t xml:space="preserve"> </w:t>
      </w:r>
      <w:hyperlink r:id="rId4" w:history="1">
        <w:r w:rsidRPr="001B38A7">
          <w:rPr>
            <w:rStyle w:val="a4"/>
            <w:color w:val="auto"/>
            <w:szCs w:val="28"/>
          </w:rPr>
          <w:t>#РДШ</w:t>
        </w:r>
      </w:hyperlink>
      <w:r w:rsidR="001B38A7">
        <w:rPr>
          <w:rStyle w:val="a4"/>
          <w:color w:val="auto"/>
          <w:szCs w:val="28"/>
        </w:rPr>
        <w:t xml:space="preserve"> </w:t>
      </w:r>
      <w:hyperlink r:id="rId5" w:history="1">
        <w:r w:rsidRPr="001B38A7">
          <w:rPr>
            <w:rStyle w:val="a4"/>
            <w:color w:val="auto"/>
            <w:szCs w:val="28"/>
          </w:rPr>
          <w:t>#</w:t>
        </w:r>
        <w:proofErr w:type="spellStart"/>
        <w:r w:rsidRPr="001B38A7">
          <w:rPr>
            <w:rStyle w:val="a4"/>
            <w:color w:val="auto"/>
            <w:szCs w:val="28"/>
          </w:rPr>
          <w:t>ПоискРФ</w:t>
        </w:r>
        <w:proofErr w:type="spellEnd"/>
      </w:hyperlink>
      <w:r w:rsidR="001B38A7">
        <w:rPr>
          <w:rStyle w:val="a4"/>
          <w:color w:val="auto"/>
          <w:szCs w:val="28"/>
        </w:rPr>
        <w:t xml:space="preserve"> </w:t>
      </w:r>
      <w:hyperlink r:id="rId6" w:history="1">
        <w:r w:rsidRPr="001B38A7">
          <w:rPr>
            <w:rStyle w:val="a4"/>
            <w:color w:val="auto"/>
            <w:szCs w:val="28"/>
          </w:rPr>
          <w:t>#Крым</w:t>
        </w:r>
      </w:hyperlink>
    </w:p>
    <w:p w:rsidR="003F2429" w:rsidRPr="001B38A7" w:rsidRDefault="003F2429" w:rsidP="003F2429">
      <w:pPr>
        <w:rPr>
          <w:b/>
          <w:szCs w:val="28"/>
        </w:rPr>
      </w:pPr>
      <w:r w:rsidRPr="001B38A7">
        <w:rPr>
          <w:b/>
          <w:szCs w:val="28"/>
        </w:rPr>
        <w:t>Цели Акции.</w:t>
      </w:r>
    </w:p>
    <w:p w:rsidR="003F2429" w:rsidRPr="001B38A7" w:rsidRDefault="003F2429" w:rsidP="00C070FE">
      <w:pPr>
        <w:ind w:firstLine="708"/>
        <w:rPr>
          <w:szCs w:val="28"/>
        </w:rPr>
      </w:pPr>
      <w:r w:rsidRPr="001B38A7">
        <w:rPr>
          <w:szCs w:val="28"/>
        </w:rPr>
        <w:t>Воспитание у подрастающего поколения патриотизма, уважительного отношения к героическому прошлому России, жизненному пути к подвигу при защите Родины каждого из участников Великой Отечественной войны.</w:t>
      </w:r>
    </w:p>
    <w:p w:rsidR="003F2429" w:rsidRPr="001B38A7" w:rsidRDefault="00C070FE" w:rsidP="003F2429">
      <w:pPr>
        <w:spacing w:after="0"/>
        <w:ind w:firstLine="709"/>
        <w:rPr>
          <w:szCs w:val="28"/>
        </w:rPr>
      </w:pPr>
      <w:r w:rsidRPr="001B38A7">
        <w:rPr>
          <w:szCs w:val="28"/>
        </w:rPr>
        <w:t xml:space="preserve"> Ф</w:t>
      </w:r>
      <w:r w:rsidR="003F2429" w:rsidRPr="001B38A7">
        <w:rPr>
          <w:szCs w:val="28"/>
        </w:rPr>
        <w:t>ормирование у подростков социально активной позиции гражданина и патриота, обладающего чувствами национальной гордости, гражданского достоинства, любви к Отечеству, своему народу и готовностью к его защите через участие в патриотической Акции.</w:t>
      </w:r>
    </w:p>
    <w:p w:rsidR="007F2442" w:rsidRPr="001B38A7" w:rsidRDefault="003F2429" w:rsidP="00C070FE">
      <w:pPr>
        <w:ind w:firstLine="708"/>
        <w:rPr>
          <w:szCs w:val="28"/>
        </w:rPr>
      </w:pPr>
      <w:r w:rsidRPr="001B38A7">
        <w:rPr>
          <w:szCs w:val="28"/>
        </w:rPr>
        <w:t>Организация сбора и передачи информации о героях Бессмертного полка и каж</w:t>
      </w:r>
      <w:r w:rsidR="00C676E7" w:rsidRPr="001B38A7">
        <w:rPr>
          <w:szCs w:val="28"/>
        </w:rPr>
        <w:t>дый памятный день 9 мая освещение</w:t>
      </w:r>
      <w:r w:rsidRPr="001B38A7">
        <w:rPr>
          <w:szCs w:val="28"/>
        </w:rPr>
        <w:t xml:space="preserve"> у мемориалов те крупицы информации о жизни и моменте гибели, погибших на войне наших прадедов, которые мы сможем узнать.</w:t>
      </w:r>
    </w:p>
    <w:p w:rsidR="003F2429" w:rsidRPr="001B38A7" w:rsidRDefault="003F2429" w:rsidP="003F2429">
      <w:pPr>
        <w:spacing w:after="0"/>
        <w:rPr>
          <w:b/>
          <w:szCs w:val="28"/>
        </w:rPr>
      </w:pPr>
      <w:r w:rsidRPr="001B38A7">
        <w:rPr>
          <w:b/>
          <w:szCs w:val="28"/>
        </w:rPr>
        <w:t>Задачи:</w:t>
      </w:r>
    </w:p>
    <w:p w:rsidR="003F2429" w:rsidRPr="001B38A7" w:rsidRDefault="003F2429" w:rsidP="003F2429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 включить подростков в</w:t>
      </w:r>
      <w:r w:rsidR="00C676E7" w:rsidRPr="001B38A7">
        <w:rPr>
          <w:rFonts w:ascii="Times New Roman" w:hAnsi="Times New Roman"/>
          <w:sz w:val="28"/>
          <w:szCs w:val="28"/>
        </w:rPr>
        <w:t xml:space="preserve"> деятельность, направленную на </w:t>
      </w:r>
      <w:r w:rsidRPr="001B38A7">
        <w:rPr>
          <w:rFonts w:ascii="Times New Roman" w:hAnsi="Times New Roman"/>
          <w:sz w:val="28"/>
          <w:szCs w:val="28"/>
        </w:rPr>
        <w:t>изучение истории защитников Отечества и Вооружённых сил Российской Федерации</w:t>
      </w:r>
      <w:r w:rsidR="00C070FE" w:rsidRPr="001B38A7">
        <w:rPr>
          <w:rFonts w:ascii="Times New Roman" w:hAnsi="Times New Roman"/>
          <w:sz w:val="28"/>
          <w:szCs w:val="28"/>
        </w:rPr>
        <w:t>;</w:t>
      </w:r>
    </w:p>
    <w:p w:rsidR="003F2429" w:rsidRPr="001B38A7" w:rsidRDefault="003F2429" w:rsidP="003F2429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 помочь в</w:t>
      </w:r>
      <w:r w:rsidR="00C676E7" w:rsidRPr="001B38A7">
        <w:rPr>
          <w:rFonts w:ascii="Times New Roman" w:hAnsi="Times New Roman"/>
          <w:sz w:val="28"/>
          <w:szCs w:val="28"/>
        </w:rPr>
        <w:t xml:space="preserve">ыработать навыки и способности </w:t>
      </w:r>
      <w:r w:rsidRPr="001B38A7">
        <w:rPr>
          <w:rFonts w:ascii="Times New Roman" w:hAnsi="Times New Roman"/>
          <w:sz w:val="28"/>
          <w:szCs w:val="28"/>
        </w:rPr>
        <w:t>к поиску информации и донесению её до своих сверстников</w:t>
      </w:r>
      <w:r w:rsidR="00C070FE" w:rsidRPr="001B38A7">
        <w:rPr>
          <w:rFonts w:ascii="Times New Roman" w:hAnsi="Times New Roman"/>
          <w:sz w:val="28"/>
          <w:szCs w:val="28"/>
        </w:rPr>
        <w:t>;</w:t>
      </w:r>
    </w:p>
    <w:p w:rsidR="003F2429" w:rsidRPr="001B38A7" w:rsidRDefault="003F2429" w:rsidP="003F2429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 способствовать развитию активной гражданской позиции и социальной активности подростков через развитие духовно-нравственных ценностей: чувство патриотизма, верность Родине, готовность к служению Отечеству и его вооруженной защите;</w:t>
      </w:r>
    </w:p>
    <w:p w:rsidR="003F2429" w:rsidRPr="001B38A7" w:rsidRDefault="003F2429" w:rsidP="003F2429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 развитие у подростков инициативы, самостоятельности мышления, способности к критическому анализу событий военно-политической истории;</w:t>
      </w:r>
    </w:p>
    <w:p w:rsidR="003F2429" w:rsidRPr="001B38A7" w:rsidRDefault="003F2429" w:rsidP="003F2429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lastRenderedPageBreak/>
        <w:t>– обогатить опыт восприятия и обработки получаемой информации, аналитической деятельности;</w:t>
      </w:r>
    </w:p>
    <w:p w:rsidR="003825D6" w:rsidRPr="001B38A7" w:rsidRDefault="003F2429" w:rsidP="003F2429">
      <w:pPr>
        <w:ind w:firstLine="708"/>
        <w:rPr>
          <w:szCs w:val="28"/>
        </w:rPr>
      </w:pPr>
      <w:r w:rsidRPr="001B38A7">
        <w:rPr>
          <w:szCs w:val="28"/>
        </w:rPr>
        <w:t>-  р</w:t>
      </w:r>
      <w:r w:rsidR="007F2442" w:rsidRPr="001B38A7">
        <w:rPr>
          <w:szCs w:val="28"/>
        </w:rPr>
        <w:t>аспространение в сети ин</w:t>
      </w:r>
      <w:r w:rsidR="00C070FE" w:rsidRPr="001B38A7">
        <w:rPr>
          <w:szCs w:val="28"/>
        </w:rPr>
        <w:t>тернет условий проведения Акции;</w:t>
      </w:r>
    </w:p>
    <w:p w:rsidR="007F2442" w:rsidRPr="001B38A7" w:rsidRDefault="00B9589C" w:rsidP="00B9589C">
      <w:pPr>
        <w:ind w:firstLine="708"/>
        <w:rPr>
          <w:szCs w:val="28"/>
        </w:rPr>
      </w:pPr>
      <w:r w:rsidRPr="001B38A7">
        <w:rPr>
          <w:szCs w:val="28"/>
        </w:rPr>
        <w:t>- п</w:t>
      </w:r>
      <w:r w:rsidR="007F2442" w:rsidRPr="001B38A7">
        <w:rPr>
          <w:szCs w:val="28"/>
        </w:rPr>
        <w:t>ривлечение максимальной аудитории учащихся школ для изучения биографий и желания доне</w:t>
      </w:r>
      <w:r w:rsidR="00826BAE" w:rsidRPr="001B38A7">
        <w:rPr>
          <w:szCs w:val="28"/>
        </w:rPr>
        <w:t xml:space="preserve">сти их до </w:t>
      </w:r>
      <w:r w:rsidR="007F2442" w:rsidRPr="001B38A7">
        <w:rPr>
          <w:szCs w:val="28"/>
        </w:rPr>
        <w:t>своих с</w:t>
      </w:r>
      <w:r w:rsidR="00C070FE" w:rsidRPr="001B38A7">
        <w:rPr>
          <w:szCs w:val="28"/>
        </w:rPr>
        <w:t>верстников, односельчан, друзей;</w:t>
      </w:r>
    </w:p>
    <w:p w:rsidR="00B9589C" w:rsidRPr="001B38A7" w:rsidRDefault="00B9589C" w:rsidP="00B9589C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 включить подростков в работу, направленную на использование приобретенных знаний и опыта для привлечения к участию в общественно значимых проектах Российского движения школьников военно-патриотической направленности в регионах;</w:t>
      </w:r>
    </w:p>
    <w:p w:rsidR="00B9589C" w:rsidRPr="001B38A7" w:rsidRDefault="00B9589C" w:rsidP="00B9589C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 развитие и укрепление межрегиональных связей;</w:t>
      </w:r>
    </w:p>
    <w:p w:rsidR="00B9589C" w:rsidRPr="001B38A7" w:rsidRDefault="00B9589C" w:rsidP="00C070FE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– популяризация военно-патриотического воспитания</w:t>
      </w:r>
      <w:r w:rsidR="00C070FE" w:rsidRPr="001B38A7">
        <w:rPr>
          <w:rFonts w:ascii="Times New Roman" w:hAnsi="Times New Roman"/>
          <w:sz w:val="28"/>
          <w:szCs w:val="28"/>
        </w:rPr>
        <w:t xml:space="preserve"> среди молодежи.</w:t>
      </w:r>
    </w:p>
    <w:p w:rsidR="007F2442" w:rsidRPr="001B38A7" w:rsidRDefault="007F2442" w:rsidP="003825D6">
      <w:pPr>
        <w:rPr>
          <w:b/>
          <w:szCs w:val="28"/>
        </w:rPr>
      </w:pPr>
      <w:r w:rsidRPr="001B38A7">
        <w:rPr>
          <w:b/>
          <w:szCs w:val="28"/>
        </w:rPr>
        <w:t>Организаторы акции.</w:t>
      </w:r>
    </w:p>
    <w:p w:rsidR="00C070FE" w:rsidRPr="001B38A7" w:rsidRDefault="00C070FE" w:rsidP="003825D6">
      <w:pPr>
        <w:rPr>
          <w:szCs w:val="28"/>
        </w:rPr>
      </w:pPr>
      <w:r w:rsidRPr="001B38A7">
        <w:rPr>
          <w:szCs w:val="28"/>
        </w:rPr>
        <w:t xml:space="preserve">Глушко Лилия Сергеевна, ученица </w:t>
      </w:r>
      <w:r w:rsidR="00452A04">
        <w:rPr>
          <w:szCs w:val="28"/>
        </w:rPr>
        <w:t>7</w:t>
      </w:r>
      <w:r w:rsidRPr="001B38A7">
        <w:rPr>
          <w:szCs w:val="28"/>
        </w:rPr>
        <w:t>-Б клас</w:t>
      </w:r>
      <w:r w:rsidR="00452A04">
        <w:rPr>
          <w:szCs w:val="28"/>
        </w:rPr>
        <w:t>са МБОУ «СОШ№18» города Симферополя Республики Крым</w:t>
      </w:r>
      <w:r w:rsidR="001B38A7">
        <w:rPr>
          <w:szCs w:val="28"/>
        </w:rPr>
        <w:t>;</w:t>
      </w:r>
    </w:p>
    <w:p w:rsidR="007F2442" w:rsidRPr="001B38A7" w:rsidRDefault="001B38A7" w:rsidP="003825D6">
      <w:pPr>
        <w:rPr>
          <w:szCs w:val="28"/>
        </w:rPr>
      </w:pPr>
      <w:r>
        <w:rPr>
          <w:szCs w:val="28"/>
        </w:rPr>
        <w:t>Крымское региональное отделение Общероссийской общественно-государственной детско-юношеской организации «Российское движение школьников»</w:t>
      </w:r>
      <w:r w:rsidR="007F2442" w:rsidRPr="001B38A7">
        <w:rPr>
          <w:szCs w:val="28"/>
        </w:rPr>
        <w:t>.</w:t>
      </w:r>
    </w:p>
    <w:p w:rsidR="00C070FE" w:rsidRPr="001B38A7" w:rsidRDefault="00C070FE" w:rsidP="00C070FE">
      <w:pPr>
        <w:spacing w:after="0"/>
        <w:rPr>
          <w:b/>
          <w:szCs w:val="28"/>
        </w:rPr>
      </w:pPr>
      <w:r w:rsidRPr="001B38A7">
        <w:rPr>
          <w:b/>
          <w:szCs w:val="28"/>
        </w:rPr>
        <w:t>Участники:</w:t>
      </w:r>
    </w:p>
    <w:p w:rsidR="00C070FE" w:rsidRDefault="00C070FE" w:rsidP="00C070FE">
      <w:pPr>
        <w:tabs>
          <w:tab w:val="num" w:pos="1276"/>
        </w:tabs>
        <w:spacing w:after="0"/>
        <w:rPr>
          <w:szCs w:val="28"/>
        </w:rPr>
      </w:pPr>
      <w:r w:rsidRPr="001B38A7">
        <w:rPr>
          <w:szCs w:val="28"/>
        </w:rPr>
        <w:t>Участниками акции могут быть школьники</w:t>
      </w:r>
      <w:r w:rsidR="00486F57" w:rsidRPr="001B38A7">
        <w:rPr>
          <w:szCs w:val="28"/>
        </w:rPr>
        <w:t xml:space="preserve">, </w:t>
      </w:r>
      <w:r w:rsidRPr="001B38A7">
        <w:rPr>
          <w:szCs w:val="28"/>
        </w:rPr>
        <w:t>в возрасте от 7 до 17 лет</w:t>
      </w:r>
      <w:r w:rsidR="001B38A7">
        <w:rPr>
          <w:szCs w:val="28"/>
        </w:rPr>
        <w:t>.</w:t>
      </w:r>
    </w:p>
    <w:p w:rsidR="001B38A7" w:rsidRPr="001B38A7" w:rsidRDefault="001B38A7" w:rsidP="00C070FE">
      <w:pPr>
        <w:tabs>
          <w:tab w:val="num" w:pos="1276"/>
        </w:tabs>
        <w:spacing w:after="0"/>
        <w:rPr>
          <w:szCs w:val="28"/>
        </w:rPr>
      </w:pPr>
      <w:r w:rsidRPr="001B38A7">
        <w:rPr>
          <w:szCs w:val="28"/>
        </w:rPr>
        <w:t>В акции может принять участие любая общественная организация, зарегистрированная на территории Российской Федерации</w:t>
      </w:r>
    </w:p>
    <w:p w:rsidR="00B9589C" w:rsidRPr="001B38A7" w:rsidRDefault="00B9589C" w:rsidP="003825D6">
      <w:pPr>
        <w:rPr>
          <w:b/>
          <w:szCs w:val="28"/>
        </w:rPr>
      </w:pPr>
      <w:r w:rsidRPr="001B38A7">
        <w:rPr>
          <w:b/>
          <w:szCs w:val="28"/>
        </w:rPr>
        <w:t>Суть.</w:t>
      </w:r>
    </w:p>
    <w:p w:rsidR="00B9589C" w:rsidRPr="001B38A7" w:rsidRDefault="00B9589C" w:rsidP="00B9589C">
      <w:pPr>
        <w:rPr>
          <w:szCs w:val="28"/>
        </w:rPr>
      </w:pPr>
      <w:r w:rsidRPr="001B38A7">
        <w:rPr>
          <w:szCs w:val="28"/>
        </w:rPr>
        <w:t xml:space="preserve">9 мая по улицам наших сёл и городов идут ветераны </w:t>
      </w:r>
      <w:r w:rsidR="001B41FF">
        <w:rPr>
          <w:szCs w:val="28"/>
        </w:rPr>
        <w:t>Великой Отечественной войны</w:t>
      </w:r>
      <w:r w:rsidRPr="001B38A7">
        <w:rPr>
          <w:szCs w:val="28"/>
        </w:rPr>
        <w:t>. С каждым годом их всё меньше. Солдаты уходят навсегда в свой «Бессмертный полк» Уже не смогут они рассказать нам кто и какой подвиг совершил.</w:t>
      </w:r>
    </w:p>
    <w:p w:rsidR="00B9589C" w:rsidRPr="001B38A7" w:rsidRDefault="00B9589C" w:rsidP="00B9589C">
      <w:pPr>
        <w:rPr>
          <w:szCs w:val="28"/>
        </w:rPr>
      </w:pPr>
      <w:r w:rsidRPr="001B38A7">
        <w:rPr>
          <w:szCs w:val="28"/>
        </w:rPr>
        <w:t>Акция направлена на доведение поисковой</w:t>
      </w:r>
      <w:r w:rsidR="00C070FE" w:rsidRPr="001B38A7">
        <w:rPr>
          <w:szCs w:val="28"/>
        </w:rPr>
        <w:t xml:space="preserve"> и хранящейся в семьях</w:t>
      </w:r>
      <w:r w:rsidRPr="001B38A7">
        <w:rPr>
          <w:szCs w:val="28"/>
        </w:rPr>
        <w:t xml:space="preserve"> информации</w:t>
      </w:r>
      <w:r w:rsidR="00C070FE" w:rsidRPr="001B38A7">
        <w:rPr>
          <w:szCs w:val="28"/>
        </w:rPr>
        <w:t xml:space="preserve"> о героях «Бессмертного полка» до своих сверстников на митингах в честь Дня </w:t>
      </w:r>
      <w:r w:rsidR="00C070FE" w:rsidRPr="001B38A7">
        <w:rPr>
          <w:szCs w:val="28"/>
        </w:rPr>
        <w:lastRenderedPageBreak/>
        <w:t>Победы 9 мая.</w:t>
      </w:r>
      <w:r w:rsidR="001B38A7">
        <w:rPr>
          <w:szCs w:val="28"/>
        </w:rPr>
        <w:t xml:space="preserve"> </w:t>
      </w:r>
      <w:r w:rsidR="00C070FE" w:rsidRPr="001B38A7">
        <w:rPr>
          <w:szCs w:val="28"/>
        </w:rPr>
        <w:t>Организация и проведение Ак</w:t>
      </w:r>
      <w:r w:rsidR="00C676E7" w:rsidRPr="001B38A7">
        <w:rPr>
          <w:szCs w:val="28"/>
        </w:rPr>
        <w:t>ции на митингах 9 мая в городах, п</w:t>
      </w:r>
      <w:r w:rsidR="00C070FE" w:rsidRPr="001B38A7">
        <w:rPr>
          <w:szCs w:val="28"/>
        </w:rPr>
        <w:t>осёлках, сёлах и поселениях России, освещения Акции в СМИ и сети интернет.</w:t>
      </w:r>
    </w:p>
    <w:p w:rsidR="00C12758" w:rsidRPr="001B38A7" w:rsidRDefault="00C12758" w:rsidP="00B9589C">
      <w:pPr>
        <w:rPr>
          <w:color w:val="FF0000"/>
          <w:szCs w:val="28"/>
        </w:rPr>
      </w:pPr>
      <w:r w:rsidRPr="001B38A7">
        <w:rPr>
          <w:color w:val="FF0000"/>
          <w:szCs w:val="28"/>
        </w:rPr>
        <w:t>В условиях самоизоляции возможно снимать небольшие видео-рассказы о героях и выкладывать на своих страницах в социальных сетях и в</w:t>
      </w:r>
      <w:r w:rsidR="001B38A7">
        <w:rPr>
          <w:color w:val="FF0000"/>
          <w:szCs w:val="28"/>
        </w:rPr>
        <w:t xml:space="preserve"> группе ВК </w:t>
      </w:r>
      <w:proofErr w:type="spellStart"/>
      <w:r w:rsidR="001B38A7">
        <w:rPr>
          <w:color w:val="FF0000"/>
          <w:szCs w:val="28"/>
        </w:rPr>
        <w:t>РДШКрым</w:t>
      </w:r>
      <w:proofErr w:type="spellEnd"/>
      <w:r w:rsidR="001B38A7">
        <w:rPr>
          <w:color w:val="FF0000"/>
          <w:szCs w:val="28"/>
        </w:rPr>
        <w:t xml:space="preserve"> с </w:t>
      </w:r>
      <w:proofErr w:type="spellStart"/>
      <w:r w:rsidR="001B38A7">
        <w:rPr>
          <w:color w:val="FF0000"/>
          <w:szCs w:val="28"/>
        </w:rPr>
        <w:t>хэштегами</w:t>
      </w:r>
      <w:proofErr w:type="spellEnd"/>
      <w:r w:rsidR="001B38A7">
        <w:rPr>
          <w:color w:val="FF0000"/>
          <w:szCs w:val="28"/>
        </w:rPr>
        <w:t xml:space="preserve"> </w:t>
      </w:r>
      <w:r w:rsidRPr="001B38A7">
        <w:rPr>
          <w:color w:val="FF0000"/>
          <w:szCs w:val="28"/>
        </w:rPr>
        <w:t>Акции.</w:t>
      </w:r>
    </w:p>
    <w:p w:rsidR="00B9589C" w:rsidRPr="001B38A7" w:rsidRDefault="00B9589C" w:rsidP="00B9589C">
      <w:pPr>
        <w:spacing w:after="0"/>
        <w:rPr>
          <w:szCs w:val="28"/>
        </w:rPr>
      </w:pPr>
      <w:r w:rsidRPr="001B38A7">
        <w:rPr>
          <w:szCs w:val="28"/>
        </w:rPr>
        <w:t>Есть долг чести и памяти и в наших силах его отдать. Давайте вспомним биографии п</w:t>
      </w:r>
      <w:r w:rsidR="001B38A7">
        <w:rPr>
          <w:szCs w:val="28"/>
        </w:rPr>
        <w:t xml:space="preserve">огибших героев и расскажем </w:t>
      </w:r>
      <w:r w:rsidRPr="001B38A7">
        <w:rPr>
          <w:szCs w:val="28"/>
        </w:rPr>
        <w:t>о них!</w:t>
      </w:r>
    </w:p>
    <w:p w:rsidR="00B9589C" w:rsidRPr="001B38A7" w:rsidRDefault="00B9589C" w:rsidP="00B9589C">
      <w:pPr>
        <w:rPr>
          <w:rFonts w:cs="Times New Roman"/>
          <w:szCs w:val="28"/>
        </w:rPr>
      </w:pPr>
    </w:p>
    <w:p w:rsidR="00B9589C" w:rsidRPr="001B38A7" w:rsidRDefault="00B9589C" w:rsidP="00B9589C">
      <w:pPr>
        <w:rPr>
          <w:szCs w:val="28"/>
        </w:rPr>
      </w:pPr>
    </w:p>
    <w:p w:rsidR="00B9589C" w:rsidRPr="001B38A7" w:rsidRDefault="00B9589C" w:rsidP="003825D6">
      <w:pPr>
        <w:rPr>
          <w:szCs w:val="28"/>
        </w:rPr>
      </w:pPr>
    </w:p>
    <w:p w:rsidR="00B9589C" w:rsidRPr="001B38A7" w:rsidRDefault="00B9589C" w:rsidP="003825D6">
      <w:pPr>
        <w:rPr>
          <w:szCs w:val="28"/>
        </w:rPr>
      </w:pPr>
      <w:bookmarkStart w:id="0" w:name="_GoBack"/>
      <w:bookmarkEnd w:id="0"/>
    </w:p>
    <w:p w:rsidR="003825D6" w:rsidRPr="001B38A7" w:rsidRDefault="003825D6" w:rsidP="003825D6">
      <w:pPr>
        <w:rPr>
          <w:szCs w:val="28"/>
        </w:rPr>
      </w:pPr>
    </w:p>
    <w:p w:rsidR="003825D6" w:rsidRPr="001B38A7" w:rsidRDefault="003825D6" w:rsidP="009613F8">
      <w:pPr>
        <w:rPr>
          <w:szCs w:val="28"/>
        </w:rPr>
      </w:pPr>
    </w:p>
    <w:p w:rsidR="009613F8" w:rsidRPr="001B38A7" w:rsidRDefault="009613F8">
      <w:pPr>
        <w:rPr>
          <w:szCs w:val="28"/>
        </w:rPr>
      </w:pPr>
    </w:p>
    <w:sectPr w:rsidR="009613F8" w:rsidRPr="001B38A7" w:rsidSect="00680F4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9FB"/>
    <w:rsid w:val="001B38A7"/>
    <w:rsid w:val="001B41FF"/>
    <w:rsid w:val="002D491E"/>
    <w:rsid w:val="003825D6"/>
    <w:rsid w:val="003F2429"/>
    <w:rsid w:val="00452A04"/>
    <w:rsid w:val="00484214"/>
    <w:rsid w:val="00486F57"/>
    <w:rsid w:val="0052559F"/>
    <w:rsid w:val="005864C4"/>
    <w:rsid w:val="00680F4A"/>
    <w:rsid w:val="006B3301"/>
    <w:rsid w:val="006E5AB1"/>
    <w:rsid w:val="007F2442"/>
    <w:rsid w:val="00826BAE"/>
    <w:rsid w:val="008F6681"/>
    <w:rsid w:val="009613F8"/>
    <w:rsid w:val="009D3404"/>
    <w:rsid w:val="00A94FC7"/>
    <w:rsid w:val="00A959FB"/>
    <w:rsid w:val="00B1553C"/>
    <w:rsid w:val="00B9589C"/>
    <w:rsid w:val="00C070FE"/>
    <w:rsid w:val="00C12758"/>
    <w:rsid w:val="00C41338"/>
    <w:rsid w:val="00C676E7"/>
    <w:rsid w:val="00DD0132"/>
    <w:rsid w:val="00F563DE"/>
    <w:rsid w:val="00F7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CD50"/>
  <w15:docId w15:val="{7A8997DE-767B-494B-802E-5733DAE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DB"/>
  </w:style>
  <w:style w:type="paragraph" w:styleId="2">
    <w:name w:val="heading 2"/>
    <w:basedOn w:val="a"/>
    <w:link w:val="20"/>
    <w:uiPriority w:val="9"/>
    <w:qFormat/>
    <w:rsid w:val="00F713DB"/>
    <w:pPr>
      <w:spacing w:before="100" w:before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3DB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13DB"/>
    <w:rPr>
      <w:b/>
      <w:bCs/>
    </w:rPr>
  </w:style>
  <w:style w:type="character" w:styleId="a4">
    <w:name w:val="Hyperlink"/>
    <w:basedOn w:val="a0"/>
    <w:uiPriority w:val="99"/>
    <w:semiHidden/>
    <w:unhideWhenUsed/>
    <w:rsid w:val="009613F8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F242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Абзац списка Знак"/>
    <w:link w:val="a5"/>
    <w:uiPriority w:val="99"/>
    <w:rsid w:val="003F242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1%80%D1%8B%D0%BC" TargetMode="External"/><Relationship Id="rId5" Type="http://schemas.openxmlformats.org/officeDocument/2006/relationships/hyperlink" Target="https://vk.com/feed?section=search&amp;q=%23%D0%9F%D0%BE%D0%B8%D1%81%D0%BA%D0%A0%D0%A4" TargetMode="External"/><Relationship Id="rId4" Type="http://schemas.openxmlformats.org/officeDocument/2006/relationships/hyperlink" Target="https://vk.com/feed?section=search&amp;q=%23%D0%A0%D0%94%D0%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 Rush</cp:lastModifiedBy>
  <cp:revision>14</cp:revision>
  <cp:lastPrinted>2019-06-28T09:02:00Z</cp:lastPrinted>
  <dcterms:created xsi:type="dcterms:W3CDTF">2018-04-01T09:49:00Z</dcterms:created>
  <dcterms:modified xsi:type="dcterms:W3CDTF">2020-04-24T20:38:00Z</dcterms:modified>
</cp:coreProperties>
</file>